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33133CBC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:rsidRPr="00CD5507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3339CCC6" w:rsidR="00A9610B" w:rsidRPr="00CD5507" w:rsidRDefault="00C51835" w:rsidP="00A9610B">
            <w:pPr>
              <w:jc w:val="center"/>
              <w:rPr>
                <w:b/>
                <w:bCs/>
              </w:rPr>
            </w:pPr>
            <w:r w:rsidRPr="00CD5507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2B6773" w:rsidRPr="00CD5507">
                  <w:rPr>
                    <w:b/>
                    <w:bCs/>
                    <w:color w:val="FFFF00"/>
                  </w:rPr>
                  <w:t>Religion, Self and Society</w:t>
                </w:r>
              </w:sdtContent>
            </w:sdt>
          </w:p>
        </w:tc>
      </w:tr>
      <w:tr w:rsidR="00A9610B" w:rsidRPr="00CD5507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138BB295" w:rsidR="00A9610B" w:rsidRPr="00CD5507" w:rsidRDefault="00A9610B" w:rsidP="00A9610B">
            <w:pPr>
              <w:jc w:val="center"/>
              <w:rPr>
                <w:b/>
                <w:bCs/>
              </w:rPr>
            </w:pPr>
            <w:r w:rsidRPr="00CD5507">
              <w:rPr>
                <w:b/>
                <w:bCs/>
                <w:color w:val="FFFF00"/>
              </w:rPr>
              <w:t>Year</w:t>
            </w:r>
            <w:r w:rsidR="0036783B" w:rsidRPr="00CD5507">
              <w:rPr>
                <w:b/>
                <w:bCs/>
                <w:color w:val="FFFF00"/>
              </w:rPr>
              <w:t>:</w:t>
            </w:r>
            <w:r w:rsidR="002B6773" w:rsidRPr="00CD5507">
              <w:rPr>
                <w:b/>
                <w:bCs/>
                <w:color w:val="FFFF00"/>
              </w:rPr>
              <w:t xml:space="preserve"> 8</w:t>
            </w:r>
          </w:p>
        </w:tc>
      </w:tr>
      <w:tr w:rsidR="0001319C" w:rsidRPr="00CD5507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CD5507" w:rsidRDefault="00A9610B">
            <w:pPr>
              <w:rPr>
                <w:color w:val="000000" w:themeColor="text1"/>
              </w:rPr>
            </w:pPr>
            <w:r w:rsidRPr="00CD5507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CD5507" w:rsidRDefault="00A9610B">
            <w:pPr>
              <w:rPr>
                <w:color w:val="000000" w:themeColor="text1"/>
              </w:rPr>
            </w:pPr>
            <w:r w:rsidRPr="00CD5507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CD5507" w:rsidRDefault="00A9610B">
            <w:pPr>
              <w:rPr>
                <w:color w:val="000000" w:themeColor="text1"/>
              </w:rPr>
            </w:pPr>
            <w:r w:rsidRPr="00CD5507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CD5507" w:rsidRDefault="00A9610B">
            <w:pPr>
              <w:rPr>
                <w:color w:val="000000" w:themeColor="text1"/>
              </w:rPr>
            </w:pPr>
            <w:r w:rsidRPr="00CD5507">
              <w:rPr>
                <w:color w:val="000000" w:themeColor="text1"/>
              </w:rPr>
              <w:t xml:space="preserve">Spring </w:t>
            </w:r>
            <w:r w:rsidR="001E62B1" w:rsidRPr="00CD5507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1CD13972" w:rsidR="00A9610B" w:rsidRPr="00CD5507" w:rsidRDefault="00A9610B">
            <w:pPr>
              <w:rPr>
                <w:color w:val="000000" w:themeColor="text1"/>
              </w:rPr>
            </w:pPr>
            <w:r w:rsidRPr="00CD5507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CD5507" w:rsidRDefault="00A9610B">
            <w:pPr>
              <w:rPr>
                <w:color w:val="000000" w:themeColor="text1"/>
              </w:rPr>
            </w:pPr>
            <w:r w:rsidRPr="00CD5507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CD5507" w:rsidRDefault="00A9610B">
            <w:pPr>
              <w:rPr>
                <w:color w:val="000000" w:themeColor="text1"/>
              </w:rPr>
            </w:pPr>
            <w:r w:rsidRPr="00CD5507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Pr="00CD5507" w:rsidRDefault="00FB1AFC" w:rsidP="00FB1AFC">
            <w:r w:rsidRPr="00CD5507">
              <w:t>Themes/</w:t>
            </w:r>
          </w:p>
          <w:p w14:paraId="4DCF3059" w14:textId="77777777" w:rsidR="00FB1AFC" w:rsidRPr="00CD5507" w:rsidRDefault="00FB1AFC" w:rsidP="00FB1AFC">
            <w:r w:rsidRPr="00CD5507">
              <w:t>Content/</w:t>
            </w:r>
          </w:p>
          <w:p w14:paraId="20D221B0" w14:textId="50A4A821" w:rsidR="00FB1AFC" w:rsidRPr="00CD5507" w:rsidRDefault="00FB1AFC" w:rsidP="00FB1AFC">
            <w:r w:rsidRPr="00CD550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20E84CD" wp14:editId="50D85DDF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5507">
              <w:t>Units covered</w:t>
            </w:r>
          </w:p>
        </w:tc>
        <w:tc>
          <w:tcPr>
            <w:tcW w:w="2199" w:type="dxa"/>
          </w:tcPr>
          <w:p w14:paraId="00CEB0F4" w14:textId="2612CD0C" w:rsidR="00CD4526" w:rsidRPr="00CD5507" w:rsidRDefault="2ACEB125" w:rsidP="00CD4526">
            <w:r w:rsidRPr="5443FE3E">
              <w:rPr>
                <w:rFonts w:ascii="Aptos" w:eastAsia="Aptos" w:hAnsi="Aptos" w:cs="Aptos"/>
                <w:color w:val="000000" w:themeColor="text1"/>
              </w:rPr>
              <w:t>Society and Ethics</w:t>
            </w:r>
            <w:r w:rsidRPr="5443FE3E">
              <w:rPr>
                <w:rFonts w:ascii="Aptos" w:eastAsia="Aptos" w:hAnsi="Aptos" w:cs="Aptos"/>
              </w:rPr>
              <w:t xml:space="preserve"> </w:t>
            </w:r>
            <w:r w:rsidR="00CD4526" w:rsidRPr="00CD5507">
              <w:t>Theme: Emotional Wellbeing</w:t>
            </w:r>
          </w:p>
          <w:p w14:paraId="6BE22559" w14:textId="20A3FA9E" w:rsidR="00A307BB" w:rsidRPr="00CD5507" w:rsidRDefault="00EC33E6" w:rsidP="00CD4526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8" behindDoc="0" locked="0" layoutInCell="1" allowOverlap="0" wp14:anchorId="6DCA116E" wp14:editId="0A211B95">
                  <wp:simplePos x="0" y="0"/>
                  <wp:positionH relativeFrom="column">
                    <wp:posOffset>833573</wp:posOffset>
                  </wp:positionH>
                  <wp:positionV relativeFrom="paragraph">
                    <wp:posOffset>147230</wp:posOffset>
                  </wp:positionV>
                  <wp:extent cx="273050" cy="295567"/>
                  <wp:effectExtent l="0" t="0" r="0" b="0"/>
                  <wp:wrapSquare wrapText="bothSides"/>
                  <wp:docPr id="683061279" name="Picture 683061279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7670DF" w14:textId="7525C43B" w:rsidR="00FB1AFC" w:rsidRPr="00CD5507" w:rsidRDefault="00FC0D20" w:rsidP="00FB1AFC">
            <w:r w:rsidRPr="00CD5507">
              <w:t xml:space="preserve">Unit: </w:t>
            </w:r>
            <w:r w:rsidR="008C7A1D" w:rsidRPr="00CD5507">
              <w:t>Brave Together</w:t>
            </w:r>
            <w:r w:rsidR="00303EA0">
              <w:t xml:space="preserve"> - </w:t>
            </w:r>
            <w:r w:rsidR="008C7A1D" w:rsidRPr="00CD5507">
              <w:t xml:space="preserve">promoting positive mental health outcomes by improving mental healthy literacy and reducing associated stigma. </w:t>
            </w:r>
          </w:p>
          <w:p w14:paraId="7E700D94" w14:textId="4FB8A2A6" w:rsidR="00CF0B6B" w:rsidRPr="00CD5507" w:rsidRDefault="00EC33E6" w:rsidP="00FB1AFC">
            <w:r>
              <w:rPr>
                <w:noProof/>
              </w:rPr>
              <w:drawing>
                <wp:anchor distT="0" distB="0" distL="114300" distR="114300" simplePos="0" relativeHeight="251658250" behindDoc="0" locked="0" layoutInCell="1" allowOverlap="0" wp14:anchorId="48211561" wp14:editId="1E5718A6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123190</wp:posOffset>
                  </wp:positionV>
                  <wp:extent cx="275590" cy="246380"/>
                  <wp:effectExtent l="0" t="0" r="0" b="0"/>
                  <wp:wrapSquare wrapText="bothSides"/>
                  <wp:docPr id="380014701" name="Picture 380014701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9" behindDoc="0" locked="0" layoutInCell="1" allowOverlap="0" wp14:anchorId="64C27057" wp14:editId="2F8CDE87">
                  <wp:simplePos x="0" y="0"/>
                  <wp:positionH relativeFrom="column">
                    <wp:posOffset>998855</wp:posOffset>
                  </wp:positionH>
                  <wp:positionV relativeFrom="paragraph">
                    <wp:posOffset>86995</wp:posOffset>
                  </wp:positionV>
                  <wp:extent cx="264795" cy="237490"/>
                  <wp:effectExtent l="0" t="0" r="0" b="0"/>
                  <wp:wrapSquare wrapText="bothSides"/>
                  <wp:docPr id="453586922" name="Picture 45358692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F382C80" w14:textId="6FAA0DAA" w:rsidR="00CF0B6B" w:rsidRPr="00CD5507" w:rsidRDefault="00CF0B6B" w:rsidP="00FB1AFC"/>
          <w:p w14:paraId="4646F1FE" w14:textId="6C98B5F1" w:rsidR="00CF0B6B" w:rsidRPr="00CD5507" w:rsidRDefault="00CF0B6B" w:rsidP="00FB1AFC"/>
          <w:p w14:paraId="6953B50A" w14:textId="4E9D7DD1" w:rsidR="00CF0B6B" w:rsidRPr="00CD5507" w:rsidRDefault="00CF0B6B" w:rsidP="00FB1AFC"/>
          <w:p w14:paraId="1E1E6084" w14:textId="2F148123" w:rsidR="00CF0B6B" w:rsidRPr="00CD5507" w:rsidRDefault="00CF0B6B" w:rsidP="00FB1AFC"/>
          <w:p w14:paraId="7BCE3227" w14:textId="5E676A18" w:rsidR="00CF0B6B" w:rsidRPr="00CD5507" w:rsidRDefault="00CF0B6B" w:rsidP="00FB1AFC"/>
          <w:p w14:paraId="38632087" w14:textId="55F1C66E" w:rsidR="00FB1AFC" w:rsidRPr="00CD5507" w:rsidRDefault="00FB1AFC" w:rsidP="00FB1AFC"/>
        </w:tc>
        <w:tc>
          <w:tcPr>
            <w:tcW w:w="2200" w:type="dxa"/>
          </w:tcPr>
          <w:p w14:paraId="1050A100" w14:textId="7DE8C6F4" w:rsidR="00CD4526" w:rsidRPr="007B4FB0" w:rsidRDefault="571841E1" w:rsidP="00CD4526">
            <w:r w:rsidRPr="5443FE3E">
              <w:rPr>
                <w:rFonts w:ascii="Aptos" w:eastAsia="Aptos" w:hAnsi="Aptos" w:cs="Aptos"/>
                <w:color w:val="000000" w:themeColor="text1"/>
              </w:rPr>
              <w:t>Society and Ethics</w:t>
            </w:r>
            <w:r w:rsidRPr="5443FE3E">
              <w:rPr>
                <w:rFonts w:ascii="Aptos" w:eastAsia="Aptos" w:hAnsi="Aptos" w:cs="Aptos"/>
              </w:rPr>
              <w:t xml:space="preserve"> </w:t>
            </w:r>
            <w:r w:rsidR="00CD4526" w:rsidRPr="007B4FB0">
              <w:t>Theme: Relationships</w:t>
            </w:r>
          </w:p>
          <w:p w14:paraId="5704DC0D" w14:textId="77777777" w:rsidR="00A307BB" w:rsidRPr="007B4FB0" w:rsidRDefault="00A307BB" w:rsidP="00FB1AFC"/>
          <w:p w14:paraId="001479BE" w14:textId="229D22CE" w:rsidR="5443FE3E" w:rsidRDefault="5443FE3E"/>
          <w:p w14:paraId="4DE39F61" w14:textId="196915C0" w:rsidR="005E3990" w:rsidRPr="007B4FB0" w:rsidRDefault="00EC33E6" w:rsidP="005E3990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7" behindDoc="0" locked="0" layoutInCell="1" allowOverlap="0" wp14:anchorId="27B5FF89" wp14:editId="546F711F">
                  <wp:simplePos x="0" y="0"/>
                  <wp:positionH relativeFrom="column">
                    <wp:posOffset>977900</wp:posOffset>
                  </wp:positionH>
                  <wp:positionV relativeFrom="paragraph">
                    <wp:posOffset>1374140</wp:posOffset>
                  </wp:positionV>
                  <wp:extent cx="275590" cy="246380"/>
                  <wp:effectExtent l="0" t="0" r="0" b="0"/>
                  <wp:wrapSquare wrapText="bothSides"/>
                  <wp:docPr id="803490014" name="Picture 803490014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3990" w:rsidRPr="007B4FB0">
              <w:t>Unit: RSE</w:t>
            </w:r>
            <w:r w:rsidR="00303EA0" w:rsidRPr="007B4FB0">
              <w:t xml:space="preserve"> – </w:t>
            </w:r>
            <w:r w:rsidR="007B4FB0">
              <w:t>l</w:t>
            </w:r>
            <w:r w:rsidR="00303EA0" w:rsidRPr="007B4FB0">
              <w:t>ooking at healthy behaviours</w:t>
            </w:r>
            <w:r w:rsidR="007B4FB0" w:rsidRPr="007B4FB0">
              <w:t xml:space="preserve"> and expectations in relationships, the spectrum of gender identities and sexual orientations, </w:t>
            </w:r>
            <w:proofErr w:type="gramStart"/>
            <w:r w:rsidR="007B4FB0" w:rsidRPr="007B4FB0">
              <w:t>consent</w:t>
            </w:r>
            <w:proofErr w:type="gramEnd"/>
            <w:r w:rsidR="007B4FB0" w:rsidRPr="007B4FB0">
              <w:t xml:space="preserve"> and contraception.</w:t>
            </w:r>
            <w:r w:rsidR="00A307BB" w:rsidRPr="00CD55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9" w:type="dxa"/>
          </w:tcPr>
          <w:p w14:paraId="3492B9CA" w14:textId="5D755E25" w:rsidR="00CD4526" w:rsidRPr="00CD5507" w:rsidRDefault="296341D5" w:rsidP="00CD4526">
            <w:r w:rsidRPr="5443FE3E">
              <w:rPr>
                <w:rFonts w:ascii="Aptos" w:eastAsia="Aptos" w:hAnsi="Aptos" w:cs="Aptos"/>
                <w:color w:val="000000" w:themeColor="text1"/>
              </w:rPr>
              <w:t>Society and Ethics</w:t>
            </w:r>
            <w:r w:rsidRPr="5443FE3E">
              <w:rPr>
                <w:rFonts w:ascii="Aptos" w:eastAsia="Aptos" w:hAnsi="Aptos" w:cs="Aptos"/>
              </w:rPr>
              <w:t xml:space="preserve"> </w:t>
            </w:r>
            <w:r w:rsidR="00CD4526" w:rsidRPr="00CD5507">
              <w:t>Theme: Discrimination</w:t>
            </w:r>
          </w:p>
          <w:p w14:paraId="0D428D3B" w14:textId="77777777" w:rsidR="00CF0B6B" w:rsidRPr="00CD5507" w:rsidRDefault="00CF0B6B" w:rsidP="00FB1AFC"/>
          <w:p w14:paraId="306618E4" w14:textId="60C8EF8D" w:rsidR="00FE4E43" w:rsidRPr="00CD5507" w:rsidRDefault="00580C36" w:rsidP="005E3990">
            <w:r>
              <w:rPr>
                <w:noProof/>
              </w:rPr>
              <w:drawing>
                <wp:anchor distT="0" distB="0" distL="114300" distR="114300" simplePos="0" relativeHeight="251658251" behindDoc="0" locked="0" layoutInCell="1" allowOverlap="0" wp14:anchorId="123A84A0" wp14:editId="2AE29656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1394460</wp:posOffset>
                  </wp:positionV>
                  <wp:extent cx="266065" cy="224688"/>
                  <wp:effectExtent l="0" t="0" r="0" b="9525"/>
                  <wp:wrapSquare wrapText="bothSides"/>
                  <wp:docPr id="284337316" name="Picture 284337316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337316" name="Picture 284337316" descr="A pink brain with red veins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33E6">
              <w:rPr>
                <w:noProof/>
              </w:rPr>
              <w:drawing>
                <wp:anchor distT="0" distB="0" distL="114300" distR="114300" simplePos="0" relativeHeight="251658246" behindDoc="0" locked="0" layoutInCell="1" allowOverlap="0" wp14:anchorId="3689CD36" wp14:editId="1411E4B5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367665</wp:posOffset>
                  </wp:positionV>
                  <wp:extent cx="275590" cy="246380"/>
                  <wp:effectExtent l="0" t="0" r="0" b="0"/>
                  <wp:wrapSquare wrapText="bothSides"/>
                  <wp:docPr id="293345362" name="Picture 293345362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3990" w:rsidRPr="00CD5507">
              <w:t xml:space="preserve">Unit: </w:t>
            </w:r>
            <w:r w:rsidR="006A3B2A" w:rsidRPr="00CD5507">
              <w:t xml:space="preserve">Belonging &amp; </w:t>
            </w:r>
            <w:r w:rsidR="005E3990" w:rsidRPr="00CD5507">
              <w:t>Community</w:t>
            </w:r>
            <w:r w:rsidR="007B4FB0">
              <w:t xml:space="preserve"> – e</w:t>
            </w:r>
            <w:r w:rsidR="00490384" w:rsidRPr="00CD5507">
              <w:t>xploring belonging, the impacts of stereotypes</w:t>
            </w:r>
            <w:r w:rsidR="008D3032" w:rsidRPr="00CD5507">
              <w:t xml:space="preserve">, the </w:t>
            </w:r>
            <w:proofErr w:type="gramStart"/>
            <w:r w:rsidR="008D3032" w:rsidRPr="00CD5507">
              <w:t>features</w:t>
            </w:r>
            <w:proofErr w:type="gramEnd"/>
            <w:r w:rsidR="008D3032" w:rsidRPr="00CD5507">
              <w:t xml:space="preserve"> and value</w:t>
            </w:r>
            <w:r w:rsidR="00EC33E6">
              <w:t>s</w:t>
            </w:r>
            <w:r w:rsidR="008D3032" w:rsidRPr="00CD5507">
              <w:t xml:space="preserve"> of respectful inclusive communities, and help to develop understanding of discrimination and extremism.</w:t>
            </w:r>
            <w:r w:rsidR="008D3032" w:rsidRPr="00CD55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0" w:type="dxa"/>
          </w:tcPr>
          <w:p w14:paraId="4A30C64F" w14:textId="340CF35A" w:rsidR="00FB1AFC" w:rsidRPr="00CD5507" w:rsidRDefault="65482138" w:rsidP="00FB1AFC">
            <w:r w:rsidRPr="5443FE3E">
              <w:rPr>
                <w:rFonts w:ascii="Aptos" w:eastAsia="Aptos" w:hAnsi="Aptos" w:cs="Aptos"/>
                <w:color w:val="000000" w:themeColor="text1"/>
              </w:rPr>
              <w:t>Society and Ethics</w:t>
            </w:r>
            <w:r w:rsidRPr="5443FE3E">
              <w:rPr>
                <w:rFonts w:ascii="Aptos" w:eastAsia="Aptos" w:hAnsi="Aptos" w:cs="Aptos"/>
              </w:rPr>
              <w:t xml:space="preserve"> </w:t>
            </w:r>
            <w:r w:rsidR="00CD4526" w:rsidRPr="00CD5507">
              <w:t>Theme: Environment</w:t>
            </w:r>
          </w:p>
          <w:p w14:paraId="5BEB0C34" w14:textId="0817B233" w:rsidR="00CF0B6B" w:rsidRPr="00CD5507" w:rsidRDefault="00CF0B6B" w:rsidP="00FB1AFC"/>
          <w:p w14:paraId="72800B70" w14:textId="30B98E7D" w:rsidR="00C23F6A" w:rsidRPr="00CD5507" w:rsidRDefault="00C23F6A" w:rsidP="00FB1AFC">
            <w:r w:rsidRPr="00CD5507">
              <w:t>Unit: Stewardship</w:t>
            </w:r>
          </w:p>
          <w:p w14:paraId="01D74FE2" w14:textId="3E528B47" w:rsidR="00C23F6A" w:rsidRPr="00CD5507" w:rsidRDefault="00C23F6A" w:rsidP="00FB1AFC"/>
          <w:p w14:paraId="57D5B5B3" w14:textId="7FB5EAF2" w:rsidR="00C23F6A" w:rsidRPr="00CD5507" w:rsidRDefault="00F94B01" w:rsidP="00FB1AFC">
            <w:r>
              <w:rPr>
                <w:noProof/>
              </w:rPr>
              <w:drawing>
                <wp:anchor distT="0" distB="0" distL="114300" distR="114300" simplePos="0" relativeHeight="251658253" behindDoc="0" locked="0" layoutInCell="1" allowOverlap="0" wp14:anchorId="3DCAE4E3" wp14:editId="6546DE48">
                  <wp:simplePos x="0" y="0"/>
                  <wp:positionH relativeFrom="column">
                    <wp:posOffset>728708</wp:posOffset>
                  </wp:positionH>
                  <wp:positionV relativeFrom="paragraph">
                    <wp:posOffset>2188029</wp:posOffset>
                  </wp:positionV>
                  <wp:extent cx="273050" cy="295275"/>
                  <wp:effectExtent l="0" t="0" r="0" b="9525"/>
                  <wp:wrapNone/>
                  <wp:docPr id="1728132807" name="Picture 1728132807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52" behindDoc="0" locked="0" layoutInCell="1" allowOverlap="1" wp14:anchorId="49D0DE2B" wp14:editId="64A83105">
                  <wp:simplePos x="0" y="0"/>
                  <wp:positionH relativeFrom="column">
                    <wp:posOffset>840196</wp:posOffset>
                  </wp:positionH>
                  <wp:positionV relativeFrom="paragraph">
                    <wp:posOffset>1653449</wp:posOffset>
                  </wp:positionV>
                  <wp:extent cx="422275" cy="245745"/>
                  <wp:effectExtent l="0" t="0" r="0" b="1905"/>
                  <wp:wrapNone/>
                  <wp:docPr id="774531655" name="Picture 774531655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23F6A" w:rsidRPr="00CD5507">
              <w:t xml:space="preserve">Content: </w:t>
            </w:r>
            <w:r w:rsidR="00EF6FD1" w:rsidRPr="00CD5507">
              <w:t>Looking at how the Bible teaches about Stewardship</w:t>
            </w:r>
            <w:r w:rsidR="003D30A4" w:rsidRPr="00CD5507">
              <w:t xml:space="preserve">, how Christians treat animals and how stewardship is </w:t>
            </w:r>
            <w:r w:rsidR="00097A1D" w:rsidRPr="00CD5507">
              <w:t>seen in action, with a focus on climate change/plastic problem</w:t>
            </w:r>
          </w:p>
        </w:tc>
        <w:tc>
          <w:tcPr>
            <w:tcW w:w="2199" w:type="dxa"/>
          </w:tcPr>
          <w:p w14:paraId="24F8885A" w14:textId="432B5DA8" w:rsidR="00CD4526" w:rsidRPr="00CD5507" w:rsidRDefault="05DF3F90" w:rsidP="00CD4526">
            <w:r w:rsidRPr="5443FE3E">
              <w:rPr>
                <w:rFonts w:ascii="Aptos" w:eastAsia="Aptos" w:hAnsi="Aptos" w:cs="Aptos"/>
                <w:color w:val="000000" w:themeColor="text1"/>
              </w:rPr>
              <w:t>Society and Ethics</w:t>
            </w:r>
            <w:r w:rsidRPr="5443FE3E">
              <w:rPr>
                <w:rFonts w:ascii="Aptos" w:eastAsia="Aptos" w:hAnsi="Aptos" w:cs="Aptos"/>
              </w:rPr>
              <w:t xml:space="preserve"> </w:t>
            </w:r>
            <w:r w:rsidR="00CD4526" w:rsidRPr="00CD5507">
              <w:t>Theme: Healthy Choices</w:t>
            </w:r>
          </w:p>
          <w:p w14:paraId="2AF29CDF" w14:textId="4B390638" w:rsidR="00CF0B6B" w:rsidRPr="00CD5507" w:rsidRDefault="00CF0B6B" w:rsidP="00FB1AFC">
            <w:pPr>
              <w:pStyle w:val="Default"/>
              <w:rPr>
                <w:sz w:val="20"/>
                <w:szCs w:val="20"/>
              </w:rPr>
            </w:pPr>
          </w:p>
          <w:p w14:paraId="0BE3AD7D" w14:textId="08279987" w:rsidR="006267D4" w:rsidRDefault="00F94B01" w:rsidP="006267D4">
            <w:r>
              <w:rPr>
                <w:noProof/>
              </w:rPr>
              <w:drawing>
                <wp:anchor distT="0" distB="0" distL="114300" distR="114300" simplePos="0" relativeHeight="251664397" behindDoc="0" locked="0" layoutInCell="1" allowOverlap="0" wp14:anchorId="46AAA09A" wp14:editId="4A8B7586">
                  <wp:simplePos x="0" y="0"/>
                  <wp:positionH relativeFrom="column">
                    <wp:posOffset>975905</wp:posOffset>
                  </wp:positionH>
                  <wp:positionV relativeFrom="paragraph">
                    <wp:posOffset>116840</wp:posOffset>
                  </wp:positionV>
                  <wp:extent cx="266065" cy="224155"/>
                  <wp:effectExtent l="0" t="0" r="635" b="4445"/>
                  <wp:wrapNone/>
                  <wp:docPr id="422626182" name="Picture 422626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365" w:rsidRPr="00CD5507">
              <w:t xml:space="preserve">Unit: </w:t>
            </w:r>
            <w:r w:rsidR="006267D4">
              <w:t>Drugs and Alcohol - the dangers of alcohol,</w:t>
            </w:r>
          </w:p>
          <w:p w14:paraId="307FE8DF" w14:textId="02D6C5C8" w:rsidR="00CB7365" w:rsidRPr="00CD5507" w:rsidRDefault="00F94B01" w:rsidP="006267D4">
            <w:r>
              <w:rPr>
                <w:noProof/>
              </w:rPr>
              <w:drawing>
                <wp:anchor distT="0" distB="0" distL="114300" distR="114300" simplePos="0" relativeHeight="251666445" behindDoc="0" locked="0" layoutInCell="1" allowOverlap="0" wp14:anchorId="56951733" wp14:editId="75CF0863">
                  <wp:simplePos x="0" y="0"/>
                  <wp:positionH relativeFrom="column">
                    <wp:posOffset>801460</wp:posOffset>
                  </wp:positionH>
                  <wp:positionV relativeFrom="paragraph">
                    <wp:posOffset>908595</wp:posOffset>
                  </wp:positionV>
                  <wp:extent cx="264795" cy="237490"/>
                  <wp:effectExtent l="0" t="0" r="1905" b="0"/>
                  <wp:wrapNone/>
                  <wp:docPr id="1122167530" name="Picture 1122167530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6267D4">
              <w:t>smoking and drugs. Pressures relating to drug use, including peer pressure online and offline.</w:t>
            </w:r>
          </w:p>
          <w:p w14:paraId="3CA869D2" w14:textId="52DCFCB0" w:rsidR="00FB1AFC" w:rsidRPr="00CD5507" w:rsidRDefault="00FB1AFC" w:rsidP="00EC33E6"/>
        </w:tc>
        <w:tc>
          <w:tcPr>
            <w:tcW w:w="2200" w:type="dxa"/>
          </w:tcPr>
          <w:p w14:paraId="47191C0E" w14:textId="058F8C65" w:rsidR="00CD4526" w:rsidRPr="00CD5507" w:rsidRDefault="0A0F1C10" w:rsidP="00CD4526">
            <w:r w:rsidRPr="5443FE3E">
              <w:rPr>
                <w:rFonts w:ascii="Aptos" w:eastAsia="Aptos" w:hAnsi="Aptos" w:cs="Aptos"/>
                <w:color w:val="000000" w:themeColor="text1"/>
              </w:rPr>
              <w:t>Society and Ethics</w:t>
            </w:r>
            <w:r w:rsidRPr="5443FE3E">
              <w:rPr>
                <w:rFonts w:ascii="Aptos" w:eastAsia="Aptos" w:hAnsi="Aptos" w:cs="Aptos"/>
              </w:rPr>
              <w:t xml:space="preserve"> </w:t>
            </w:r>
            <w:r w:rsidR="00CD4526" w:rsidRPr="00CD5507">
              <w:t>Theme: Futures</w:t>
            </w:r>
          </w:p>
          <w:p w14:paraId="2CB1DE14" w14:textId="77777777" w:rsidR="00CB7365" w:rsidRPr="00CD5507" w:rsidRDefault="00CB7365" w:rsidP="00CB7365"/>
          <w:p w14:paraId="7C567449" w14:textId="77777777" w:rsidR="00CB7365" w:rsidRPr="00CD5507" w:rsidRDefault="00CB7365" w:rsidP="00CB7365"/>
          <w:p w14:paraId="53067CD0" w14:textId="5248B8BB" w:rsidR="00F94B01" w:rsidRDefault="00F94B01" w:rsidP="00F94B01">
            <w:r>
              <w:rPr>
                <w:noProof/>
              </w:rPr>
              <w:drawing>
                <wp:anchor distT="0" distB="0" distL="114300" distR="114300" simplePos="0" relativeHeight="251660301" behindDoc="0" locked="0" layoutInCell="1" allowOverlap="0" wp14:anchorId="2068D33F" wp14:editId="53ED8C9C">
                  <wp:simplePos x="0" y="0"/>
                  <wp:positionH relativeFrom="column">
                    <wp:posOffset>896529</wp:posOffset>
                  </wp:positionH>
                  <wp:positionV relativeFrom="paragraph">
                    <wp:posOffset>317863</wp:posOffset>
                  </wp:positionV>
                  <wp:extent cx="275590" cy="246380"/>
                  <wp:effectExtent l="0" t="0" r="0" b="1270"/>
                  <wp:wrapNone/>
                  <wp:docPr id="1053252064" name="Picture 1053252064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B7365" w:rsidRPr="00CD5507">
              <w:t xml:space="preserve">Unit: </w:t>
            </w:r>
            <w:r>
              <w:t>Community and Careers - equality of</w:t>
            </w:r>
          </w:p>
          <w:p w14:paraId="3AEF2C74" w14:textId="45C54211" w:rsidR="00F94B01" w:rsidRDefault="00F94B01" w:rsidP="00F94B01">
            <w:r>
              <w:rPr>
                <w:noProof/>
              </w:rPr>
              <w:drawing>
                <wp:anchor distT="0" distB="0" distL="114300" distR="114300" simplePos="0" relativeHeight="251662349" behindDoc="0" locked="0" layoutInCell="1" allowOverlap="0" wp14:anchorId="0355C84D" wp14:editId="288CA163">
                  <wp:simplePos x="0" y="0"/>
                  <wp:positionH relativeFrom="column">
                    <wp:posOffset>1005386</wp:posOffset>
                  </wp:positionH>
                  <wp:positionV relativeFrom="paragraph">
                    <wp:posOffset>205921</wp:posOffset>
                  </wp:positionV>
                  <wp:extent cx="273050" cy="295275"/>
                  <wp:effectExtent l="0" t="0" r="0" b="9525"/>
                  <wp:wrapNone/>
                  <wp:docPr id="368164980" name="Picture 368164980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opportunity in careers and life choices.</w:t>
            </w:r>
            <w:r>
              <w:rPr>
                <w:noProof/>
              </w:rPr>
              <w:t xml:space="preserve"> </w:t>
            </w:r>
          </w:p>
          <w:p w14:paraId="4B9B88AD" w14:textId="5033474F" w:rsidR="00CB7365" w:rsidRPr="00CB7365" w:rsidRDefault="00F94B01" w:rsidP="00CB7365">
            <w:r>
              <w:t>Different types and patterns of work.</w:t>
            </w:r>
            <w:r w:rsidR="00CB7365" w:rsidRPr="00CB7365">
              <w:t xml:space="preserve"> </w:t>
            </w:r>
            <w:r w:rsidR="00CB7365">
              <w:t xml:space="preserve"> </w:t>
            </w:r>
            <w:r w:rsidR="00CB7365" w:rsidRPr="00CB7365">
              <w:t xml:space="preserve"> </w:t>
            </w:r>
          </w:p>
          <w:p w14:paraId="23F0764E" w14:textId="56330A21" w:rsidR="00CF0B6B" w:rsidRPr="00F63730" w:rsidRDefault="00CF0B6B" w:rsidP="00FB1AFC">
            <w:pPr>
              <w:rPr>
                <w:rFonts w:ascii="Gill Sans MT" w:hAnsi="Gill Sans MT"/>
              </w:rPr>
            </w:pPr>
          </w:p>
        </w:tc>
      </w:tr>
    </w:tbl>
    <w:p w14:paraId="2DB40611" w14:textId="559E8436" w:rsidR="00A9610B" w:rsidRDefault="00A9610B"/>
    <w:sectPr w:rsidR="00A9610B" w:rsidSect="001E62B1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72FE9" w14:textId="77777777" w:rsidR="00456BDC" w:rsidRDefault="00456BDC" w:rsidP="00091CE0">
      <w:pPr>
        <w:spacing w:after="0" w:line="240" w:lineRule="auto"/>
      </w:pPr>
      <w:r>
        <w:separator/>
      </w:r>
    </w:p>
  </w:endnote>
  <w:endnote w:type="continuationSeparator" w:id="0">
    <w:p w14:paraId="666E5C6A" w14:textId="77777777" w:rsidR="00456BDC" w:rsidRDefault="00456BDC" w:rsidP="00091CE0">
      <w:pPr>
        <w:spacing w:after="0" w:line="240" w:lineRule="auto"/>
      </w:pPr>
      <w:r>
        <w:continuationSeparator/>
      </w:r>
    </w:p>
  </w:endnote>
  <w:endnote w:type="continuationNotice" w:id="1">
    <w:p w14:paraId="46602956" w14:textId="77777777" w:rsidR="00456BDC" w:rsidRDefault="00456B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33001" w14:textId="77777777" w:rsidR="00456BDC" w:rsidRDefault="00456BDC" w:rsidP="00091CE0">
      <w:pPr>
        <w:spacing w:after="0" w:line="240" w:lineRule="auto"/>
      </w:pPr>
      <w:r>
        <w:separator/>
      </w:r>
    </w:p>
  </w:footnote>
  <w:footnote w:type="continuationSeparator" w:id="0">
    <w:p w14:paraId="73F9B73D" w14:textId="77777777" w:rsidR="00456BDC" w:rsidRDefault="00456BDC" w:rsidP="00091CE0">
      <w:pPr>
        <w:spacing w:after="0" w:line="240" w:lineRule="auto"/>
      </w:pPr>
      <w:r>
        <w:continuationSeparator/>
      </w:r>
    </w:p>
  </w:footnote>
  <w:footnote w:type="continuationNotice" w:id="1">
    <w:p w14:paraId="2C6DA9C7" w14:textId="77777777" w:rsidR="00456BDC" w:rsidRDefault="00456B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772CD"/>
    <w:rsid w:val="00091CE0"/>
    <w:rsid w:val="00097A1D"/>
    <w:rsid w:val="000D3D07"/>
    <w:rsid w:val="000E1BC8"/>
    <w:rsid w:val="001E62B1"/>
    <w:rsid w:val="0020208D"/>
    <w:rsid w:val="00246DD9"/>
    <w:rsid w:val="002B2689"/>
    <w:rsid w:val="002B6773"/>
    <w:rsid w:val="002E1D11"/>
    <w:rsid w:val="002F0A8B"/>
    <w:rsid w:val="00303EA0"/>
    <w:rsid w:val="00311EF4"/>
    <w:rsid w:val="00343BFA"/>
    <w:rsid w:val="00345A88"/>
    <w:rsid w:val="00350B3F"/>
    <w:rsid w:val="0036179C"/>
    <w:rsid w:val="0036783B"/>
    <w:rsid w:val="003D30A4"/>
    <w:rsid w:val="003F3C9A"/>
    <w:rsid w:val="00417009"/>
    <w:rsid w:val="00456BDC"/>
    <w:rsid w:val="00485A33"/>
    <w:rsid w:val="00490384"/>
    <w:rsid w:val="00580C36"/>
    <w:rsid w:val="005910A1"/>
    <w:rsid w:val="005E3990"/>
    <w:rsid w:val="00604038"/>
    <w:rsid w:val="006267D4"/>
    <w:rsid w:val="00636CF6"/>
    <w:rsid w:val="006A3B2A"/>
    <w:rsid w:val="006B2C61"/>
    <w:rsid w:val="006E4937"/>
    <w:rsid w:val="006E6C56"/>
    <w:rsid w:val="00712223"/>
    <w:rsid w:val="00727D43"/>
    <w:rsid w:val="007B4FB0"/>
    <w:rsid w:val="007D2C8D"/>
    <w:rsid w:val="007E622C"/>
    <w:rsid w:val="0087503A"/>
    <w:rsid w:val="008846A5"/>
    <w:rsid w:val="008C7A1D"/>
    <w:rsid w:val="008D3032"/>
    <w:rsid w:val="00913306"/>
    <w:rsid w:val="009331FE"/>
    <w:rsid w:val="00977E5B"/>
    <w:rsid w:val="009F5B34"/>
    <w:rsid w:val="00A16AE3"/>
    <w:rsid w:val="00A2226E"/>
    <w:rsid w:val="00A24024"/>
    <w:rsid w:val="00A307BB"/>
    <w:rsid w:val="00A467E6"/>
    <w:rsid w:val="00A72745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BD40CA"/>
    <w:rsid w:val="00C23F6A"/>
    <w:rsid w:val="00C51835"/>
    <w:rsid w:val="00C5662B"/>
    <w:rsid w:val="00C81353"/>
    <w:rsid w:val="00CB7365"/>
    <w:rsid w:val="00CC2E23"/>
    <w:rsid w:val="00CD0F70"/>
    <w:rsid w:val="00CD4526"/>
    <w:rsid w:val="00CD5507"/>
    <w:rsid w:val="00CF0B6B"/>
    <w:rsid w:val="00E05FC1"/>
    <w:rsid w:val="00E12AC9"/>
    <w:rsid w:val="00EC0890"/>
    <w:rsid w:val="00EC33E6"/>
    <w:rsid w:val="00EF6FD1"/>
    <w:rsid w:val="00F63730"/>
    <w:rsid w:val="00F63EBF"/>
    <w:rsid w:val="00F80CBD"/>
    <w:rsid w:val="00F94B01"/>
    <w:rsid w:val="00FA5C99"/>
    <w:rsid w:val="00FB1AFC"/>
    <w:rsid w:val="00FC0D20"/>
    <w:rsid w:val="00FE1340"/>
    <w:rsid w:val="00FE4E43"/>
    <w:rsid w:val="05DF3F90"/>
    <w:rsid w:val="0A0F1C10"/>
    <w:rsid w:val="296341D5"/>
    <w:rsid w:val="2ACEB125"/>
    <w:rsid w:val="5443FE3E"/>
    <w:rsid w:val="571841E1"/>
    <w:rsid w:val="6548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71E4893F-F612-4CA7-8C01-02298D18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015710"/>
    <w:rsid w:val="0020208D"/>
    <w:rsid w:val="004E6C66"/>
    <w:rsid w:val="006B2C61"/>
    <w:rsid w:val="00850B8F"/>
    <w:rsid w:val="0096603C"/>
    <w:rsid w:val="00E4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AA16881501468D932D5FA3D18CBB" ma:contentTypeVersion="15" ma:contentTypeDescription="Create a new document." ma:contentTypeScope="" ma:versionID="1485fea5d7448eb2085fca30c1654c6a">
  <xsd:schema xmlns:xsd="http://www.w3.org/2001/XMLSchema" xmlns:xs="http://www.w3.org/2001/XMLSchema" xmlns:p="http://schemas.microsoft.com/office/2006/metadata/properties" xmlns:ns2="a7034d3b-35e9-408d-ad6d-abb12e6e8e6d" xmlns:ns3="dd186e35-21b4-494d-9d34-6b48a5c1ecff" targetNamespace="http://schemas.microsoft.com/office/2006/metadata/properties" ma:root="true" ma:fieldsID="72dcf892f4f13bb078c2d30ea84a93cc" ns2:_="" ns3:_="">
    <xsd:import namespace="a7034d3b-35e9-408d-ad6d-abb12e6e8e6d"/>
    <xsd:import namespace="dd186e35-21b4-494d-9d34-6b48a5c1ec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4d3b-35e9-408d-ad6d-abb12e6e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77d899e-341c-4c61-acbc-49c46a4f3720}" ma:internalName="TaxCatchAll" ma:showField="CatchAllData" ma:web="a7034d3b-35e9-408d-ad6d-abb12e6e8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6e35-21b4-494d-9d34-6b48a5c1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c75037-beba-46f7-960b-ede9acc4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4d3b-35e9-408d-ad6d-abb12e6e8e6d" xsi:nil="true"/>
    <lcf76f155ced4ddcb4097134ff3c332f xmlns="dd186e35-21b4-494d-9d34-6b48a5c1ec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1BE59-06B0-4FD4-8B9C-EE5771649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4d3b-35e9-408d-ad6d-abb12e6e8e6d"/>
    <ds:schemaRef ds:uri="dd186e35-21b4-494d-9d34-6b48a5c1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F9941-A298-49A0-A083-F732DDB56B9A}">
  <ds:schemaRefs>
    <ds:schemaRef ds:uri="a7034d3b-35e9-408d-ad6d-abb12e6e8e6d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d186e35-21b4-494d-9d34-6b48a5c1ecff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61BE81-1231-4AFE-BE19-DE240415A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Robert Speck</cp:lastModifiedBy>
  <cp:revision>34</cp:revision>
  <dcterms:created xsi:type="dcterms:W3CDTF">2025-02-06T13:14:00Z</dcterms:created>
  <dcterms:modified xsi:type="dcterms:W3CDTF">2025-03-03T15:08:00Z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0x010100D3F6AA16881501468D932D5FA3D18CBB</vt:lpwstr>
  </property>
  <property fmtid="{D5CDD505-2E9C-101B-9397-08002B2CF9AE}" pid="3" name="MediaServiceImageTags">
    <vt:lpwstr/>
  </property>
</Properties>
</file>