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91CE0" w:rsidR="001E62B1" w:rsidRDefault="001E62B1" w14:paraId="4943F16F" w14:textId="2A7A58D2">
      <w:pPr>
        <w:rPr>
          <w:sz w:val="28"/>
          <w:szCs w:val="28"/>
        </w:rPr>
      </w:pPr>
    </w:p>
    <w:tbl>
      <w:tblPr>
        <w:tblStyle w:val="TableGrid"/>
        <w:tblW w:w="15073" w:type="dxa"/>
        <w:jc w:val="center"/>
        <w:tblLook w:val="04A0" w:firstRow="1" w:lastRow="0" w:firstColumn="1" w:lastColumn="0" w:noHBand="0" w:noVBand="1"/>
      </w:tblPr>
      <w:tblGrid>
        <w:gridCol w:w="1876"/>
        <w:gridCol w:w="2280"/>
        <w:gridCol w:w="2119"/>
        <w:gridCol w:w="2199"/>
        <w:gridCol w:w="2200"/>
        <w:gridCol w:w="2199"/>
        <w:gridCol w:w="2200"/>
      </w:tblGrid>
      <w:tr w:rsidR="00A9610B" w:rsidTr="75FA255A" w14:paraId="72F3121D" w14:textId="77777777">
        <w:trPr>
          <w:trHeight w:val="479"/>
        </w:trPr>
        <w:tc>
          <w:tcPr>
            <w:tcW w:w="15073" w:type="dxa"/>
            <w:gridSpan w:val="7"/>
            <w:shd w:val="clear" w:color="auto" w:fill="215E99" w:themeFill="text2" w:themeFillTint="BF"/>
            <w:tcMar/>
          </w:tcPr>
          <w:p w:rsidRPr="001E62B1" w:rsidR="00A9610B" w:rsidP="106B9147" w:rsidRDefault="00C51835" w14:paraId="797E0782" w14:textId="6BCA4FE6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106B9147" w:rsidR="00C51835">
              <w:rPr>
                <w:rFonts w:ascii="Calibri" w:hAnsi="Calibri" w:eastAsia="Calibri" w:cs="Calibri"/>
                <w:b w:val="1"/>
                <w:bCs w:val="1"/>
                <w:color w:val="FFFF00"/>
                <w:sz w:val="24"/>
                <w:szCs w:val="24"/>
              </w:rPr>
              <w:t xml:space="preserve">Subject: </w:t>
            </w:r>
            <w:sdt>
              <w:sdtPr>
                <w:id w:val="-762757021"/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  <w:placeholder>
                  <w:docPart w:val="DefaultPlaceholder_-1854013438"/>
                </w:placeholder>
                <w:rPr>
                  <w:rFonts w:ascii="Calibri" w:hAnsi="Calibri" w:eastAsia="Calibri" w:cs="Calibri"/>
                  <w:b w:val="1"/>
                  <w:bCs w:val="1"/>
                  <w:color w:val="FFFF00"/>
                  <w:sz w:val="24"/>
                  <w:szCs w:val="24"/>
                </w:rPr>
              </w:sdtPr>
              <w:sdtContent>
                <w:r w:rsidRPr="106B9147" w:rsidR="00925256">
                  <w:rPr>
                    <w:rFonts w:ascii="Calibri" w:hAnsi="Calibri" w:eastAsia="Calibri" w:cs="Calibri"/>
                    <w:b w:val="1"/>
                    <w:bCs w:val="1"/>
                    <w:color w:val="FFFF00"/>
                    <w:sz w:val="24"/>
                    <w:szCs w:val="24"/>
                  </w:rPr>
                  <w:t>Physical Education</w:t>
                </w:r>
              </w:sdtContent>
              <w:sdtEndPr>
                <w:rPr>
                  <w:rFonts w:ascii="Calibri" w:hAnsi="Calibri" w:eastAsia="Calibri" w:cs="Calibri"/>
                  <w:b w:val="1"/>
                  <w:bCs w:val="1"/>
                  <w:color w:val="FFFF00"/>
                  <w:sz w:val="24"/>
                  <w:szCs w:val="24"/>
                </w:rPr>
              </w:sdtEndPr>
            </w:sdt>
          </w:p>
        </w:tc>
      </w:tr>
      <w:tr w:rsidR="00A9610B" w:rsidTr="75FA255A" w14:paraId="2CC4DAF1" w14:textId="77777777">
        <w:trPr>
          <w:trHeight w:val="479"/>
        </w:trPr>
        <w:tc>
          <w:tcPr>
            <w:tcW w:w="15073" w:type="dxa"/>
            <w:gridSpan w:val="7"/>
            <w:shd w:val="clear" w:color="auto" w:fill="A5C9EB" w:themeFill="text2" w:themeFillTint="40"/>
            <w:tcMar/>
          </w:tcPr>
          <w:p w:rsidRPr="001E62B1" w:rsidR="00A9610B" w:rsidP="106B9147" w:rsidRDefault="00A9610B" w14:paraId="70775355" w14:textId="56936EA6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106B9147" w:rsidR="00A9610B">
              <w:rPr>
                <w:rFonts w:ascii="Calibri" w:hAnsi="Calibri" w:eastAsia="Calibri" w:cs="Calibri"/>
                <w:b w:val="1"/>
                <w:bCs w:val="1"/>
                <w:color w:val="FFFF00"/>
                <w:sz w:val="24"/>
                <w:szCs w:val="24"/>
              </w:rPr>
              <w:t>Year</w:t>
            </w:r>
            <w:r w:rsidRPr="106B9147" w:rsidR="0036783B">
              <w:rPr>
                <w:rFonts w:ascii="Calibri" w:hAnsi="Calibri" w:eastAsia="Calibri" w:cs="Calibri"/>
                <w:b w:val="1"/>
                <w:bCs w:val="1"/>
                <w:color w:val="FFFF00"/>
                <w:sz w:val="24"/>
                <w:szCs w:val="24"/>
              </w:rPr>
              <w:t>:</w:t>
            </w:r>
            <w:r w:rsidRPr="106B9147" w:rsidR="00925256">
              <w:rPr>
                <w:rFonts w:ascii="Calibri" w:hAnsi="Calibri" w:eastAsia="Calibri" w:cs="Calibri"/>
                <w:b w:val="1"/>
                <w:bCs w:val="1"/>
                <w:color w:val="FFFF00"/>
                <w:sz w:val="24"/>
                <w:szCs w:val="24"/>
              </w:rPr>
              <w:t xml:space="preserve"> 9 </w:t>
            </w:r>
          </w:p>
        </w:tc>
      </w:tr>
      <w:tr w:rsidR="0001319C" w:rsidTr="75FA255A" w14:paraId="02C0282E" w14:textId="77777777">
        <w:trPr>
          <w:trHeight w:val="479"/>
        </w:trPr>
        <w:tc>
          <w:tcPr>
            <w:tcW w:w="1876" w:type="dxa"/>
            <w:shd w:val="clear" w:color="auto" w:fill="DAE9F7" w:themeFill="text2" w:themeFillTint="1A"/>
            <w:tcMar/>
          </w:tcPr>
          <w:p w:rsidRPr="001E62B1" w:rsidR="00A9610B" w:rsidP="106B9147" w:rsidRDefault="00A9610B" w14:paraId="17101B28" w14:textId="1D900CC5" w14:noSpellErr="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6B9147" w:rsidR="00A961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Half -Term</w:t>
            </w:r>
          </w:p>
        </w:tc>
        <w:tc>
          <w:tcPr>
            <w:tcW w:w="2280" w:type="dxa"/>
            <w:shd w:val="clear" w:color="auto" w:fill="DAE9F7" w:themeFill="text2" w:themeFillTint="1A"/>
            <w:tcMar/>
          </w:tcPr>
          <w:p w:rsidRPr="001E62B1" w:rsidR="00A9610B" w:rsidP="106B9147" w:rsidRDefault="00A9610B" w14:paraId="5FEE8B92" w14:textId="6D3AE6F1" w14:noSpellErr="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6B9147" w:rsidR="00A961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Autumn 1</w:t>
            </w:r>
          </w:p>
        </w:tc>
        <w:tc>
          <w:tcPr>
            <w:tcW w:w="2119" w:type="dxa"/>
            <w:shd w:val="clear" w:color="auto" w:fill="DAE9F7" w:themeFill="text2" w:themeFillTint="1A"/>
            <w:tcMar/>
          </w:tcPr>
          <w:p w:rsidRPr="001E62B1" w:rsidR="00A9610B" w:rsidP="106B9147" w:rsidRDefault="00A9610B" w14:paraId="5D6D4929" w14:textId="7D86D86C" w14:noSpellErr="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6B9147" w:rsidR="00A961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P="106B9147" w:rsidRDefault="00A9610B" w14:paraId="449CA407" w14:textId="71859AEE" w14:noSpellErr="1">
            <w:pPr>
              <w:rPr>
                <w:rFonts w:ascii="Calibri" w:hAnsi="Calibri" w:eastAsia="Calibri" w:cs="Calibri"/>
                <w:color w:val="auto" w:themeColor="text1"/>
                <w:sz w:val="24"/>
                <w:szCs w:val="24"/>
              </w:rPr>
            </w:pPr>
            <w:r w:rsidRPr="106B9147" w:rsidR="00A9610B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Spring </w:t>
            </w:r>
            <w:r w:rsidRPr="106B9147" w:rsidR="001E62B1">
              <w:rPr>
                <w:rFonts w:ascii="Calibri" w:hAnsi="Calibri" w:eastAsia="Calibri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P="106B9147" w:rsidRDefault="00A9610B" w14:paraId="484D7D3B" w14:textId="6F15DB7D" w14:noSpellErr="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6B9147" w:rsidR="00A961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P="106B9147" w:rsidRDefault="00A9610B" w14:paraId="5FCA0E5B" w14:textId="11ABF7F8" w14:noSpellErr="1">
            <w:pPr>
              <w:rPr>
                <w:rFonts w:ascii="Calibri" w:hAnsi="Calibri" w:eastAsia="Calibri" w:cs="Calibri"/>
                <w:color w:val="auto" w:themeColor="text1"/>
                <w:sz w:val="24"/>
                <w:szCs w:val="24"/>
              </w:rPr>
            </w:pPr>
            <w:r w:rsidRPr="106B9147" w:rsidR="00A9610B">
              <w:rPr>
                <w:rFonts w:ascii="Calibri" w:hAnsi="Calibri" w:eastAsia="Calibri" w:cs="Calibri"/>
                <w:color w:val="auto"/>
                <w:sz w:val="24"/>
                <w:szCs w:val="24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P="106B9147" w:rsidRDefault="00A9610B" w14:paraId="6595B5AA" w14:textId="12771862" w14:noSpellErr="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6B9147" w:rsidR="00A961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Summer 2</w:t>
            </w:r>
          </w:p>
        </w:tc>
      </w:tr>
      <w:tr w:rsidR="00FB1AFC" w:rsidTr="75FA255A" w14:paraId="7EDCE503" w14:textId="77777777">
        <w:trPr>
          <w:trHeight w:val="986"/>
        </w:trPr>
        <w:tc>
          <w:tcPr>
            <w:tcW w:w="1876" w:type="dxa"/>
            <w:shd w:val="clear" w:color="auto" w:fill="DAE9F7" w:themeFill="text2" w:themeFillTint="1A"/>
            <w:tcMar/>
          </w:tcPr>
          <w:p w:rsidR="00FB1AFC" w:rsidP="106B9147" w:rsidRDefault="00FB1AFC" w14:paraId="77D8035F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06B9147" w:rsidR="00FB1AFC">
              <w:rPr>
                <w:rFonts w:ascii="Calibri" w:hAnsi="Calibri" w:eastAsia="Calibri" w:cs="Calibri"/>
                <w:sz w:val="24"/>
                <w:szCs w:val="24"/>
              </w:rPr>
              <w:t>Themes/</w:t>
            </w:r>
          </w:p>
          <w:p w:rsidR="00FB1AFC" w:rsidP="106B9147" w:rsidRDefault="00FB1AFC" w14:paraId="4DCF3059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06B9147" w:rsidR="00FB1AFC">
              <w:rPr>
                <w:rFonts w:ascii="Calibri" w:hAnsi="Calibri" w:eastAsia="Calibri" w:cs="Calibri"/>
                <w:sz w:val="24"/>
                <w:szCs w:val="24"/>
              </w:rPr>
              <w:t>Content/</w:t>
            </w:r>
          </w:p>
          <w:p w:rsidR="00FB1AFC" w:rsidP="106B9147" w:rsidRDefault="00FB1AFC" w14:paraId="20D221B0" w14:textId="2E92325F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106B9147" w:rsidR="00FB1AFC">
              <w:rPr>
                <w:rFonts w:ascii="Calibri" w:hAnsi="Calibri" w:eastAsia="Calibri" w:cs="Calibri"/>
                <w:sz w:val="24"/>
                <w:szCs w:val="24"/>
              </w:rPr>
              <w:t>Units covered</w:t>
            </w:r>
          </w:p>
        </w:tc>
        <w:tc>
          <w:tcPr>
            <w:tcW w:w="2280" w:type="dxa"/>
            <w:tcMar/>
          </w:tcPr>
          <w:p w:rsidR="00FB1AFC" w:rsidP="75FA255A" w:rsidRDefault="00FB1AFC" w14:paraId="3F7670DF" w14:textId="65E292A8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925256" w14:paraId="7E700D94" w14:textId="0C6CC249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5FA255A" w:rsidR="0092525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Volleyball</w:t>
            </w:r>
            <w:r w:rsidRPr="75FA255A" w:rsidR="6EB2B5CF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00CF0B6B" w:rsidP="75FA255A" w:rsidRDefault="00CF0B6B" w14:paraId="5F382C80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00CF0B6B" w:rsidP="106B9147" w:rsidRDefault="00CF0B6B" w14:paraId="4646F1FE" w14:textId="370AB10E">
            <w:pPr/>
            <w:r w:rsidRPr="75FA255A" w:rsidR="68549CB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To</w:t>
            </w:r>
            <w:r w:rsidRPr="75FA255A" w:rsidR="2A8D9C1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understand the rules and rotation of volleyball games</w:t>
            </w:r>
            <w:r w:rsidR="58BC1A4E">
              <w:drawing>
                <wp:inline wp14:editId="5B571B3D" wp14:anchorId="74762596">
                  <wp:extent cx="266065" cy="224688"/>
                  <wp:effectExtent l="0" t="0" r="0" b="0"/>
                  <wp:docPr id="164964194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99ba8a47154416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2921FF7">
              <w:drawing>
                <wp:inline wp14:editId="23163320" wp14:anchorId="2F8ACFDF">
                  <wp:extent cx="264795" cy="237490"/>
                  <wp:effectExtent l="0" t="0" r="0" b="0"/>
                  <wp:docPr id="938513042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ab0db3f0df08462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6B831355" w14:textId="47FFF58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2A8D9C1C" w:rsidRDefault="2A8D9C1C" w14:paraId="4EA0626B" w14:textId="6CFD1557">
            <w:r w:rsidRPr="75FA255A" w:rsidR="2A8D9C1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To effectively perform set and dig shots in game situations</w:t>
            </w:r>
            <w:r w:rsidR="7EABC928">
              <w:drawing>
                <wp:inline wp14:editId="21282EDB" wp14:anchorId="47399E0A">
                  <wp:extent cx="273050" cy="295567"/>
                  <wp:effectExtent l="0" t="0" r="0" b="0"/>
                  <wp:docPr id="186643902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1c46ad7d1bac454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5724B52E" w14:textId="6A32432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1B0E5FA2" w:rsidRDefault="1B0E5FA2" w14:paraId="270AC853" w14:textId="1CE140D2">
            <w:r w:rsidRPr="75FA255A" w:rsidR="1B0E5FA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To be able to describe how to perform a spike shot</w:t>
            </w:r>
            <w:r w:rsidR="4B3F6D89">
              <w:drawing>
                <wp:inline wp14:editId="43B895C4" wp14:anchorId="4E7E2367">
                  <wp:extent cx="266065" cy="224688"/>
                  <wp:effectExtent l="0" t="0" r="0" b="0"/>
                  <wp:docPr id="47129437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8b7d0afce4584bb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53A8B2F9" w14:textId="2A298DF5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1B0E5FA2" w:rsidRDefault="1B0E5FA2" w14:paraId="4342D3CD" w14:textId="2B950B1B">
            <w:r w:rsidRPr="75FA255A" w:rsidR="1B0E5FA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To develop the </w:t>
            </w:r>
            <w:r w:rsidRPr="75FA255A" w:rsidR="1B0E5FA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timing to perform </w:t>
            </w:r>
            <w:r w:rsidRPr="75FA255A" w:rsidR="1B0E5FA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an accurate</w:t>
            </w:r>
            <w:r w:rsidRPr="75FA255A" w:rsidR="1B0E5FA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block shot</w:t>
            </w:r>
            <w:r w:rsidR="4716DAE6">
              <w:drawing>
                <wp:inline wp14:editId="259D820C" wp14:anchorId="3E7F4142">
                  <wp:extent cx="273050" cy="295567"/>
                  <wp:effectExtent l="0" t="0" r="0" b="0"/>
                  <wp:docPr id="66494088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064aeca97eb4d3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372552C">
              <w:drawing>
                <wp:inline wp14:editId="361BED96" wp14:anchorId="3791D61A">
                  <wp:extent cx="264795" cy="237490"/>
                  <wp:effectExtent l="0" t="0" r="0" b="0"/>
                  <wp:docPr id="1096266516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ec94c2dfb90745f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06B9147" w:rsidP="75FA255A" w:rsidRDefault="106B9147" w14:paraId="0FE45708" w14:noSpellErr="1" w14:textId="4119201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390F76C3" w:rsidP="106B9147" w:rsidRDefault="390F76C3" w14:paraId="672DEB8A" w14:textId="78C03E06">
            <w:pPr/>
            <w:r w:rsidRPr="75FA255A" w:rsidR="158F08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To be able to i</w:t>
            </w:r>
            <w:r w:rsidRPr="75FA255A" w:rsidR="36A8C9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mplement f</w:t>
            </w:r>
            <w:r w:rsidRPr="75FA255A" w:rsidR="1EBEBB1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ootwork and court positioning</w:t>
            </w:r>
            <w:r w:rsidRPr="75FA255A" w:rsidR="4146E7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.</w:t>
            </w:r>
            <w:r w:rsidR="04DA8CC7">
              <w:drawing>
                <wp:inline wp14:editId="57C2723D" wp14:anchorId="5BB682AD">
                  <wp:extent cx="266065" cy="224688"/>
                  <wp:effectExtent l="0" t="0" r="0" b="0"/>
                  <wp:docPr id="39120375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57a939d8d164ce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90F76C3" w:rsidP="75FA255A" w:rsidRDefault="390F76C3" w14:paraId="6556511B" w14:textId="79868EDB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390F76C3" w:rsidP="106B9147" w:rsidRDefault="390F76C3" w14:paraId="5BD216A6" w14:textId="179CAD6C">
            <w:pPr/>
            <w:r w:rsidRPr="75FA255A" w:rsidR="4146E7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To develop accuracy in playing the ball from </w:t>
            </w:r>
            <w:r w:rsidRPr="75FA255A" w:rsidR="4146E7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the</w:t>
            </w:r>
            <w:r w:rsidRPr="75FA255A" w:rsidR="012D502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75FA255A" w:rsidR="7D11ABD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b</w:t>
            </w:r>
            <w:r w:rsidRPr="75FA255A" w:rsidR="1EBEBB1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ack</w:t>
            </w:r>
            <w:r w:rsidRPr="75FA255A" w:rsidR="1EBEBB1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court play</w:t>
            </w:r>
            <w:r w:rsidRPr="75FA255A" w:rsidR="6612D30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.</w:t>
            </w:r>
            <w:r w:rsidR="6546DCE1">
              <w:drawing>
                <wp:inline wp14:editId="30B1B703" wp14:anchorId="0B54A595">
                  <wp:extent cx="273050" cy="295567"/>
                  <wp:effectExtent l="0" t="0" r="0" b="0"/>
                  <wp:docPr id="127062061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af783b45785947c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7DF2D35D" w14:textId="437FC626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5170510A" w:rsidRDefault="5170510A" w14:paraId="37D86557" w14:textId="55FE0EB9">
            <w:r w:rsidRPr="75FA255A" w:rsidR="517051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To be able to communicate to create </w:t>
            </w:r>
            <w:r w:rsidRPr="75FA255A" w:rsidR="2F71B8A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strategies</w:t>
            </w:r>
            <w:r w:rsidRPr="75FA255A" w:rsidR="517051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to gain an advantage </w:t>
            </w:r>
            <w:r w:rsidRPr="75FA255A" w:rsidR="492272D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in</w:t>
            </w:r>
            <w:r w:rsidRPr="75FA255A" w:rsidR="517051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a game</w:t>
            </w:r>
            <w:r w:rsidR="4933D223">
              <w:drawing>
                <wp:inline wp14:editId="750B8075" wp14:anchorId="056DF57A">
                  <wp:extent cx="266065" cy="224688"/>
                  <wp:effectExtent l="0" t="0" r="0" b="0"/>
                  <wp:docPr id="44499363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247e88b523742b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933D223">
              <w:drawing>
                <wp:inline wp14:editId="69BF77B1" wp14:anchorId="7D50DB92">
                  <wp:extent cx="275590" cy="246380"/>
                  <wp:effectExtent l="0" t="0" r="0" b="0"/>
                  <wp:docPr id="1143322378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fbf22c21b0d64ef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06B9147" w:rsidP="75FA255A" w:rsidRDefault="106B9147" w14:paraId="1C9B32DD" w14:textId="3072122A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CF0B6B" w14:paraId="7BCE3227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CF0B6B" w14:paraId="7C795552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CF0B6B" w14:paraId="6BB66131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CF0B6B" w14:paraId="0A8FD8E0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CF0B6B" w14:paraId="7C96FEB8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CF0B6B" w14:paraId="4D834997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CF0B6B" w14:paraId="7BF7B7A2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FB1AFC" w:rsidP="75FA255A" w:rsidRDefault="00FB1AFC" w14:paraId="134975E3" w14:textId="663B3732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FB1AFC" w:rsidP="75FA255A" w:rsidRDefault="00FB1AFC" w14:paraId="197D57E4" w14:textId="0459AD36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FB1AFC" w:rsidP="75FA255A" w:rsidRDefault="00FB1AFC" w14:paraId="2D197650" w14:textId="481FBD3D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FB1AFC" w:rsidP="75FA255A" w:rsidRDefault="00FB1AFC" w14:paraId="60B6235E" w14:textId="39EF4691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FB1AFC" w:rsidP="75FA255A" w:rsidRDefault="00FB1AFC" w14:paraId="38632087" w14:textId="55F1C66E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tcMar/>
          </w:tcPr>
          <w:p w:rsidR="00FB1AFC" w:rsidP="75FA255A" w:rsidRDefault="00FB1AFC" w14:paraId="1165A814" w14:textId="68729469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CF0B6B" w:rsidP="75FA255A" w:rsidRDefault="00925256" w14:paraId="0D97405D" w14:textId="0283B3B2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5FA255A" w:rsidR="0092525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Handball</w:t>
            </w:r>
          </w:p>
          <w:p w:rsidR="00FB1AFC" w:rsidP="75FA255A" w:rsidRDefault="00FB1AFC" w14:paraId="62687C19" w14:noSpellErr="1" w14:textId="12F2CF56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00FB1AFC" w:rsidP="75FA255A" w:rsidRDefault="00FB1AFC" w14:paraId="07B8151F" w14:textId="51A7D129">
            <w:pPr>
              <w:ind w:left="0"/>
            </w:pPr>
            <w:r w:rsidRPr="75FA255A" w:rsidR="540220E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effectively use the dribble with </w:t>
            </w:r>
            <w:r w:rsidRPr="75FA255A" w:rsidR="540220E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non-</w:t>
            </w:r>
            <w:r w:rsidRPr="75FA255A" w:rsidR="540220E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dominate hand</w:t>
            </w:r>
            <w:r w:rsidRPr="75FA255A" w:rsidR="739782B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  <w:r w:rsidR="30A3A185">
              <w:drawing>
                <wp:inline wp14:editId="70DF908F" wp14:anchorId="4BEF4043">
                  <wp:extent cx="273050" cy="295567"/>
                  <wp:effectExtent l="0" t="0" r="0" b="0"/>
                  <wp:docPr id="3428599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40e6820de5146a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75FA255A" w:rsidRDefault="00FB1AFC" w14:paraId="0344314A" w14:textId="058A738A">
            <w:pPr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FB1AFC" w:rsidP="75FA255A" w:rsidRDefault="00FB1AFC" w14:paraId="6FD8DC14" w14:textId="6CD08905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75FA255A" w:rsidR="60A16A1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Understand how to </w:t>
            </w:r>
            <w:r w:rsidRPr="75FA255A" w:rsidR="4790607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p</w:t>
            </w:r>
            <w:r w:rsidRPr="75FA255A" w:rsidR="60C5402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osition</w:t>
            </w:r>
            <w:r w:rsidRPr="75FA255A" w:rsidR="5009B3A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your body </w:t>
            </w:r>
            <w:r w:rsidRPr="75FA255A" w:rsidR="60C5402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for catching the ball</w:t>
            </w:r>
          </w:p>
          <w:p w:rsidR="00FB1AFC" w:rsidP="106B9147" w:rsidRDefault="00FB1AFC" w14:paraId="4A093139" w14:textId="79DA8EAA">
            <w:pPr>
              <w:pStyle w:val="Normal"/>
              <w:ind w:left="0"/>
            </w:pPr>
            <w:r w:rsidRPr="75FA255A" w:rsidR="257A8C3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f</w:t>
            </w:r>
            <w:r w:rsidRPr="75FA255A" w:rsidR="4E8960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r</w:t>
            </w:r>
            <w:r w:rsidRPr="75FA255A" w:rsidR="60C5402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ontal</w:t>
            </w:r>
            <w:r w:rsidRPr="75FA255A" w:rsidR="0A24B49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, sideways and b</w:t>
            </w:r>
            <w:r w:rsidRPr="75FA255A" w:rsidR="60C5402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ackwards</w:t>
            </w:r>
            <w:r w:rsidR="02E9EC42">
              <w:drawing>
                <wp:inline wp14:editId="1D23FCA3" wp14:anchorId="0BF6405D">
                  <wp:extent cx="266065" cy="224688"/>
                  <wp:effectExtent l="0" t="0" r="0" b="0"/>
                  <wp:docPr id="169921587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04cabb3b615b499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75FA255A" w:rsidRDefault="00FB1AFC" w14:paraId="2C71F397" w14:textId="00B75968">
            <w:pPr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FB1AFC" w:rsidP="106B9147" w:rsidRDefault="00FB1AFC" w14:paraId="071066A9" w14:textId="587BBABD">
            <w:pPr>
              <w:pStyle w:val="Normal"/>
              <w:ind w:left="0"/>
            </w:pPr>
            <w:r w:rsidRPr="75FA255A" w:rsidR="7DA2A9F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Use a </w:t>
            </w:r>
            <w:r w:rsidRPr="75FA255A" w:rsidR="135CCF3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repertoire</w:t>
            </w:r>
            <w:r w:rsidRPr="75FA255A" w:rsidR="7DA2A9F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of shooting techniques</w:t>
            </w:r>
            <w:r w:rsidRPr="75FA255A" w:rsidR="5DF7187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.</w:t>
            </w:r>
            <w:r w:rsidR="01BFC37F">
              <w:drawing>
                <wp:inline wp14:editId="14AD172F" wp14:anchorId="12449599">
                  <wp:extent cx="273050" cy="295567"/>
                  <wp:effectExtent l="0" t="0" r="0" b="0"/>
                  <wp:docPr id="184483106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bf29fdc9cd204d5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75FA255A" w:rsidRDefault="00FB1AFC" w14:paraId="6E997530" w14:textId="782D8EFE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FB1AFC" w:rsidP="106B9147" w:rsidRDefault="00FB1AFC" w14:paraId="3958E7C1" w14:textId="1ED01C67">
            <w:pPr>
              <w:pStyle w:val="Normal"/>
              <w:ind w:left="0"/>
            </w:pPr>
            <w:r w:rsidRPr="75FA255A" w:rsidR="7A744E9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Development of zonal defence and defensive line strategies.</w:t>
            </w:r>
            <w:r w:rsidR="6BA415FC">
              <w:drawing>
                <wp:inline wp14:editId="585D7E02" wp14:anchorId="1F8B0F5A">
                  <wp:extent cx="266065" cy="224688"/>
                  <wp:effectExtent l="0" t="0" r="0" b="0"/>
                  <wp:docPr id="40295968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f1799bd183c24f1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75FA255A" w:rsidRDefault="00FB1AFC" w14:paraId="64893C8C" w14:textId="291F1288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FB1AFC" w:rsidP="106B9147" w:rsidRDefault="00FB1AFC" w14:paraId="07DDA983" w14:textId="042D8AC0">
            <w:pPr/>
            <w:r w:rsidRPr="75FA255A" w:rsidR="096E2CDB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To evaluate the use of varied offensive strategies in a competitiv</w:t>
            </w:r>
            <w:r w:rsidRPr="75FA255A" w:rsidR="096E2CDB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e situation</w:t>
            </w:r>
            <w:r w:rsidR="43DBAFA6">
              <w:drawing>
                <wp:inline wp14:editId="7CBC2C0E" wp14:anchorId="3ACF2E42">
                  <wp:extent cx="273050" cy="295567"/>
                  <wp:effectExtent l="0" t="0" r="0" b="0"/>
                  <wp:docPr id="99204702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ae97aa37f0c49a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183DE7B">
              <w:drawing>
                <wp:inline wp14:editId="49E7B93E" wp14:anchorId="200FC7CE">
                  <wp:extent cx="264795" cy="237490"/>
                  <wp:effectExtent l="0" t="0" r="0" b="0"/>
                  <wp:docPr id="1988831931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2b7aa236a4c0479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75FA255A" w:rsidRDefault="00FB1AFC" w14:paraId="67911A33" w14:textId="3E74B75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00FB1AFC" w:rsidP="75FA255A" w:rsidRDefault="00FB1AFC" w14:paraId="4DE39F61" w14:textId="3C61EB64">
            <w:pPr>
              <w:pStyle w:val="Normal"/>
            </w:pPr>
            <w:r w:rsidRPr="75FA255A" w:rsidR="096E2CDB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To be able to self-assess performance</w:t>
            </w:r>
            <w:r w:rsidRPr="75FA255A" w:rsidR="7079F674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.</w:t>
            </w:r>
            <w:r w:rsidR="79767171">
              <w:drawing>
                <wp:inline wp14:editId="4F47A186" wp14:anchorId="076D5CE0">
                  <wp:extent cx="275590" cy="246380"/>
                  <wp:effectExtent l="0" t="0" r="0" b="0"/>
                  <wp:docPr id="167065831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965900fcec8340f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9767171">
              <w:drawing>
                <wp:inline wp14:editId="74CF7FF0" wp14:anchorId="37418650">
                  <wp:extent cx="264795" cy="237490"/>
                  <wp:effectExtent l="0" t="0" r="0" b="0"/>
                  <wp:docPr id="1052100963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ff1a53b5d6964e5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Mar/>
          </w:tcPr>
          <w:p w:rsidR="00FB1AFC" w:rsidP="75FA255A" w:rsidRDefault="00FB1AFC" w14:paraId="3BB10198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00CF0B6B" w:rsidP="75FA255A" w:rsidRDefault="00925256" w14:paraId="05B415ED" w14:textId="409547F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5FA255A" w:rsidR="0092525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Gymnastics</w:t>
            </w:r>
            <w:r w:rsidRPr="75FA255A" w:rsidR="5225F54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00CF0B6B" w:rsidP="75FA255A" w:rsidRDefault="00925256" w14:paraId="0BEF0686" w14:textId="6178A762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641CE929" w:rsidRDefault="641CE929" w14:paraId="3DDFE154" w14:textId="1FB36CF9">
            <w:r w:rsidRPr="75FA255A" w:rsidR="641CE92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Understand how to take off and land safe</w:t>
            </w:r>
            <w:r w:rsidRPr="75FA255A" w:rsidR="641CE92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l</w:t>
            </w:r>
            <w:r w:rsidRPr="75FA255A" w:rsidR="641CE92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y</w:t>
            </w:r>
            <w:r w:rsidR="0D141150">
              <w:drawing>
                <wp:inline wp14:editId="149910A2" wp14:anchorId="79E87CC4">
                  <wp:extent cx="266065" cy="224688"/>
                  <wp:effectExtent l="0" t="0" r="0" b="0"/>
                  <wp:docPr id="21954921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f9fbc149429490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589B8A05" w14:textId="59D56A52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641CE929" w:rsidRDefault="641CE929" w14:paraId="6B2A8AFF" w14:textId="6784CB77">
            <w:r w:rsidRPr="75FA255A" w:rsidR="641CE92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To be able to </w:t>
            </w:r>
            <w:r w:rsidRPr="75FA255A" w:rsidR="641CE92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describe health and safety of the equipment and the </w:t>
            </w:r>
            <w:r w:rsidRPr="75FA255A" w:rsidR="641CE92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performer</w:t>
            </w:r>
            <w:r w:rsidRPr="75FA255A" w:rsidR="7DBAA64D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.</w:t>
            </w:r>
            <w:r w:rsidR="6068F01D">
              <w:drawing>
                <wp:inline wp14:editId="10B37213" wp14:anchorId="64E52DB7">
                  <wp:extent cx="266065" cy="224688"/>
                  <wp:effectExtent l="0" t="0" r="0" b="0"/>
                  <wp:docPr id="19260413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caa702d6d50f4f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4425D4BD" w14:textId="362F12BD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7DBAA64D" w:rsidRDefault="7DBAA64D" w14:paraId="051C49DC" w14:textId="1C48B0BF">
            <w:r w:rsidRPr="75FA255A" w:rsidR="7DBAA64D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T</w:t>
            </w:r>
            <w:r w:rsidRPr="75FA255A" w:rsidR="7DBAA64D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o</w:t>
            </w:r>
            <w:r w:rsidRPr="75FA255A" w:rsidR="7DBAA64D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  <w:r w:rsidRPr="75FA255A" w:rsidR="7DBAA64D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a</w:t>
            </w:r>
            <w:r w:rsidRPr="75FA255A" w:rsidR="7DBAA64D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nalyse other performance and provide feedback on how to improve skills</w:t>
            </w:r>
            <w:r w:rsidR="0B57E255">
              <w:drawing>
                <wp:inline wp14:editId="6F5A8485" wp14:anchorId="3A5A331E">
                  <wp:extent cx="275590" cy="246380"/>
                  <wp:effectExtent l="0" t="0" r="0" b="0"/>
                  <wp:docPr id="1937757540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1a230e4298484e0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3D7E5E8">
              <w:drawing>
                <wp:inline wp14:editId="5BEF8184" wp14:anchorId="019EC204">
                  <wp:extent cx="273050" cy="295567"/>
                  <wp:effectExtent l="0" t="0" r="0" b="0"/>
                  <wp:docPr id="3253915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1e01a74f9e441c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E6FD498">
              <w:drawing>
                <wp:inline wp14:editId="72B8E63E" wp14:anchorId="064B5598">
                  <wp:extent cx="264795" cy="237490"/>
                  <wp:effectExtent l="0" t="0" r="0" b="0"/>
                  <wp:docPr id="78867990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4a7521559831407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0682B94C" w14:textId="569424F4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00CF0B6B" w:rsidP="75FA255A" w:rsidRDefault="00925256" w14:paraId="4BFAA9FE" w14:textId="4F9D7086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24E6F854" w:rsidRDefault="24E6F854" w14:paraId="12E53821" w14:textId="44912A61">
            <w:r w:rsidRPr="75FA255A" w:rsidR="24E6F85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To understand how to p</w:t>
            </w:r>
            <w:r w:rsidRPr="75FA255A" w:rsidR="5ED726B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erform s</w:t>
            </w:r>
            <w:r w:rsidRPr="75FA255A" w:rsidR="777972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quat </w:t>
            </w:r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vault on various equipment</w:t>
            </w:r>
            <w:r w:rsidR="66A03070">
              <w:drawing>
                <wp:inline wp14:editId="70520ED8" wp14:anchorId="65FBBF0B">
                  <wp:extent cx="266065" cy="224688"/>
                  <wp:effectExtent l="0" t="0" r="0" b="0"/>
                  <wp:docPr id="115625151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df97cd5101ac44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4A168C4D" w14:textId="355CDC24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E4F92C1" w:rsidRDefault="0E4F92C1" w14:paraId="413013F8" w14:textId="0960DBE3"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To develop speed and power to </w:t>
            </w:r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assist</w:t>
            </w:r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with effective squat through vaults</w:t>
            </w:r>
            <w:r w:rsidR="48571BBD">
              <w:drawing>
                <wp:inline wp14:editId="28E9AF43" wp14:anchorId="64AE499A">
                  <wp:extent cx="273050" cy="295567"/>
                  <wp:effectExtent l="0" t="0" r="0" b="0"/>
                  <wp:docPr id="183701986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df25da082644d7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77ABF117" w14:textId="0D792D82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E4F92C1" w:rsidRDefault="0E4F92C1" w14:paraId="2699A3B9" w14:textId="1672BC2E"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To support </w:t>
            </w:r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other</w:t>
            </w:r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performers on the equipment</w:t>
            </w:r>
            <w:r w:rsidR="286500F1">
              <w:drawing>
                <wp:inline wp14:editId="6E554694" wp14:anchorId="1E955737">
                  <wp:extent cx="275590" cy="246380"/>
                  <wp:effectExtent l="0" t="0" r="0" b="0"/>
                  <wp:docPr id="80808579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6a0ac3fa8f28461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47730026" w14:textId="2C6C5F3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CF0B6B" w:rsidP="106B9147" w:rsidRDefault="00925256" w14:paraId="5E532121" w14:textId="41A82E9D">
            <w:pPr/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Understand the phases of a handspring </w:t>
            </w:r>
            <w:r w:rsidR="4B94EA95">
              <w:drawing>
                <wp:inline wp14:editId="1129E8DA" wp14:anchorId="77B2E711">
                  <wp:extent cx="266065" cy="224688"/>
                  <wp:effectExtent l="0" t="0" r="0" b="0"/>
                  <wp:docPr id="205277137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7b21894478642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75FA255A" w:rsidRDefault="00925256" w14:paraId="5B4186D8" w14:textId="251372BB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00CF0B6B" w:rsidP="106B9147" w:rsidRDefault="00925256" w14:paraId="306618E4" w14:textId="774F1743">
            <w:pPr/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To be able to </w:t>
            </w:r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self-assessment</w:t>
            </w:r>
            <w:r w:rsidRPr="75FA255A" w:rsidR="0E4F92C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performance and create an action plan of how to improve</w:t>
            </w:r>
            <w:r w:rsidR="3E821540">
              <w:drawing>
                <wp:inline wp14:editId="4B0AEF70" wp14:anchorId="2BB969FB">
                  <wp:extent cx="266065" cy="224688"/>
                  <wp:effectExtent l="0" t="0" r="0" b="0"/>
                  <wp:docPr id="57301264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021ee0df7aed4d1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1D6B07B">
              <w:drawing>
                <wp:inline wp14:editId="6947E286" wp14:anchorId="5692866B">
                  <wp:extent cx="264795" cy="237490"/>
                  <wp:effectExtent l="0" t="0" r="0" b="0"/>
                  <wp:docPr id="223070452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029416661b5247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tcMar/>
          </w:tcPr>
          <w:p w:rsidR="00FB1AFC" w:rsidP="75FA255A" w:rsidRDefault="00FB1AFC" w14:paraId="4A30C64F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  <w:p w:rsidR="00925256" w:rsidP="75FA255A" w:rsidRDefault="00925256" w14:paraId="60694AA6" w14:textId="42CD6B96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5FA255A" w:rsidR="0092525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Rugby</w:t>
            </w:r>
          </w:p>
          <w:p w:rsidR="00CF0B6B" w:rsidP="75FA255A" w:rsidRDefault="00CF0B6B" w14:paraId="5B30B44A" w14:textId="7B337DAF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  <w:p w:rsidR="00CF0B6B" w:rsidP="75FA255A" w:rsidRDefault="00CF0B6B" w14:paraId="66BE452B" w14:textId="79671E04">
            <w:pPr>
              <w:pStyle w:val="Normal"/>
              <w:ind w:left="0"/>
            </w:pPr>
            <w:r w:rsidRPr="75FA255A" w:rsidR="198CCAA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To p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ass</w:t>
            </w:r>
            <w:r w:rsidRPr="75FA255A" w:rsidR="582FE2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with b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oth hands in either direction</w:t>
            </w:r>
            <w:r w:rsidRPr="75FA255A" w:rsidR="22E068A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75FA255A" w:rsidR="22E068A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and</w:t>
            </w:r>
            <w:r w:rsidRPr="75FA255A" w:rsidR="22E068A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to develop spin on the ball. </w:t>
            </w:r>
            <w:r w:rsidR="6913F5A9">
              <w:drawing>
                <wp:inline wp14:editId="527DFCF1" wp14:anchorId="2F7BBAE7">
                  <wp:extent cx="273050" cy="295567"/>
                  <wp:effectExtent l="0" t="0" r="0" b="0"/>
                  <wp:docPr id="39936167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ca67cdcea1bf40b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75FA255A" w:rsidRDefault="00CF0B6B" w14:paraId="1ED22F96" w14:textId="3CECB963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CF0B6B" w:rsidP="106B9147" w:rsidRDefault="00CF0B6B" w14:paraId="7D4E5E72" w14:textId="40209207">
            <w:pPr/>
            <w:r w:rsidRPr="75FA255A" w:rsidR="5A2BD7A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To be able to kick and </w:t>
            </w:r>
            <w:r w:rsidRPr="75FA255A" w:rsidR="5A2BD7A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receive</w:t>
            </w:r>
            <w:r w:rsidRPr="75FA255A" w:rsidR="5A2BD7A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a kick without knocking on. </w:t>
            </w:r>
            <w:r w:rsidR="533F5AAF">
              <w:drawing>
                <wp:inline wp14:editId="49055416" wp14:anchorId="4C0AC88A">
                  <wp:extent cx="273050" cy="295567"/>
                  <wp:effectExtent l="0" t="0" r="0" b="0"/>
                  <wp:docPr id="182884670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a4d3210274a40c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75FA255A" w:rsidRDefault="00CF0B6B" w14:paraId="07D247FA" w14:textId="29CE53C2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CF0B6B" w:rsidP="75FA255A" w:rsidRDefault="00CF0B6B" w14:paraId="029BFACE" w14:textId="42F5109F">
            <w:pPr>
              <w:suppressLineNumbers w:val="0"/>
              <w:spacing w:before="0" w:beforeAutospacing="off" w:after="0" w:afterAutospacing="off" w:line="240" w:lineRule="auto"/>
              <w:ind/>
            </w:pPr>
            <w:r w:rsidRPr="75FA255A" w:rsidR="5A2BD7A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To evaluate </w:t>
            </w:r>
            <w:r w:rsidRPr="75FA255A" w:rsidR="2411959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when kicking is necessary</w:t>
            </w:r>
            <w:r w:rsidRPr="75FA255A" w:rsidR="12BFFA3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in a game.</w:t>
            </w:r>
            <w:r w:rsidR="68F8D930">
              <w:drawing>
                <wp:inline wp14:editId="23430784" wp14:anchorId="3AB09759">
                  <wp:extent cx="266065" cy="224688"/>
                  <wp:effectExtent l="0" t="0" r="0" b="0"/>
                  <wp:docPr id="167547246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57342e6964443c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FD8EFA">
              <w:drawing>
                <wp:inline wp14:editId="13765F19" wp14:anchorId="540D032E">
                  <wp:extent cx="264795" cy="237490"/>
                  <wp:effectExtent l="0" t="0" r="0" b="0"/>
                  <wp:docPr id="1995466670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488a61922dc844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75FA255A" w:rsidRDefault="00CF0B6B" w14:paraId="5738FAB6" w14:textId="53D4BC76">
            <w:pPr>
              <w:pStyle w:val="Normal"/>
              <w:suppressLineNumbers w:val="0"/>
              <w:spacing w:before="0" w:beforeAutospacing="off" w:after="0" w:afterAutospacing="off" w:line="240" w:lineRule="auto"/>
              <w:ind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CF0B6B" w:rsidP="75FA255A" w:rsidRDefault="00CF0B6B" w14:paraId="5A7B4653" w14:textId="01FBEF9F">
            <w:pPr/>
            <w:r w:rsidRPr="75FA255A" w:rsidR="2F97181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Applying jackalling and counter-rucking to existing knowledge of rucking</w:t>
            </w:r>
            <w:r w:rsidR="036B04BA">
              <w:drawing>
                <wp:inline wp14:editId="1276741A" wp14:anchorId="5995CE04">
                  <wp:extent cx="266065" cy="224688"/>
                  <wp:effectExtent l="0" t="0" r="0" b="0"/>
                  <wp:docPr id="180013299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a3fc764d068f451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152E3DC4" w14:textId="778995FC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CF0B6B" w:rsidP="75FA255A" w:rsidRDefault="00CF0B6B" w14:paraId="25CB165C" w14:textId="17FE69D1">
            <w:pPr>
              <w:ind/>
            </w:pPr>
            <w:r w:rsidRPr="75FA255A" w:rsidR="1831CF2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To b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eat</w:t>
            </w:r>
            <w:r w:rsidRPr="75FA255A" w:rsidR="3FECD13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opponents</w:t>
            </w:r>
            <w:r w:rsidRPr="75FA255A" w:rsidR="19FC87D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through f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eint</w:t>
            </w:r>
            <w:r w:rsidRPr="75FA255A" w:rsidR="04300AD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, s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werve</w:t>
            </w:r>
            <w:r w:rsidRPr="75FA255A" w:rsidR="17E778A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, d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ummying</w:t>
            </w:r>
            <w:r w:rsidRPr="75FA255A" w:rsidR="025477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, s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witching</w:t>
            </w:r>
            <w:r w:rsidRPr="75FA255A" w:rsidR="18CC308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, o</w:t>
            </w:r>
            <w:r w:rsidRPr="75FA255A" w:rsidR="781F2F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ther set plays</w:t>
            </w:r>
            <w:r w:rsidRPr="75FA255A" w:rsidR="5AF57BD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.</w:t>
            </w:r>
            <w:r w:rsidR="4827FD85">
              <w:drawing>
                <wp:inline wp14:editId="557BCC1E" wp14:anchorId="0DFC15A4">
                  <wp:extent cx="273050" cy="295567"/>
                  <wp:effectExtent l="0" t="0" r="0" b="0"/>
                  <wp:docPr id="118430922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035cb37f760d438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75FA255A" w:rsidRDefault="00CF0B6B" w14:paraId="57D5B5B3" w14:textId="3CBFF2B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color w:val="FF0000"/>
                <w:sz w:val="24"/>
                <w:szCs w:val="24"/>
              </w:rPr>
            </w:pPr>
          </w:p>
        </w:tc>
        <w:tc>
          <w:tcPr>
            <w:tcW w:w="2199" w:type="dxa"/>
            <w:tcMar/>
          </w:tcPr>
          <w:p w:rsidR="00FB1AFC" w:rsidP="75FA255A" w:rsidRDefault="00FB1AFC" w14:paraId="09A8B75E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</w:p>
          <w:p w:rsidR="00925256" w:rsidP="75FA255A" w:rsidRDefault="00925256" w14:paraId="3172F6B0" w14:textId="09A90D1E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5FA255A" w:rsidR="0092525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Athletics</w:t>
            </w:r>
          </w:p>
          <w:p w:rsidR="00925256" w:rsidP="75FA255A" w:rsidRDefault="00925256" w14:paraId="6511C786" w14:textId="42DCFEBD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</w:p>
          <w:p w:rsidR="00925256" w:rsidP="75FA255A" w:rsidRDefault="00925256" w14:paraId="17C82BAB" w14:textId="29C358DB">
            <w:pPr/>
            <w:r w:rsidRPr="75FA255A" w:rsidR="4E117C7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develop effective body posture for sprinting in 100m and 200m</w:t>
            </w:r>
            <w:r w:rsidR="763F4E2C">
              <w:drawing>
                <wp:inline wp14:editId="7D9D1406" wp14:anchorId="34408442">
                  <wp:extent cx="273050" cy="295567"/>
                  <wp:effectExtent l="0" t="0" r="0" b="0"/>
                  <wp:docPr id="213198208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97cd1214e3441d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256" w:rsidP="75FA255A" w:rsidRDefault="00925256" w14:paraId="1F4855A2" w14:textId="03BE62B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925256" w:rsidP="75FA255A" w:rsidRDefault="00925256" w14:paraId="79DA3AE3" w14:textId="6B9779EB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75FA255A" w:rsidR="4E117C7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understand how to use arm, </w:t>
            </w:r>
            <w:r w:rsidRPr="75FA255A" w:rsidR="4E117C7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leg</w:t>
            </w:r>
            <w:r w:rsidRPr="75FA255A" w:rsidR="4E117C7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head actions to support effective sprinting</w:t>
            </w:r>
            <w:r w:rsidRPr="75FA255A" w:rsidR="73FE951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100m and 200m</w:t>
            </w:r>
            <w:r w:rsidR="42999473">
              <w:drawing>
                <wp:inline wp14:editId="5511342C" wp14:anchorId="34E13967">
                  <wp:extent cx="266065" cy="224688"/>
                  <wp:effectExtent l="0" t="0" r="0" b="0"/>
                  <wp:docPr id="85468109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6ee46f059b5f449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256" w:rsidP="75FA255A" w:rsidRDefault="00925256" w14:paraId="089F8EC6" w14:textId="4A74EE9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925256" w:rsidP="75FA255A" w:rsidRDefault="00925256" w14:paraId="0EBEF728" w14:textId="141FDE4C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75FA255A" w:rsidR="4E117C7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understand and develop technique for the </w:t>
            </w:r>
            <w:r w:rsidRPr="75FA255A" w:rsidR="728C1CA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discus</w:t>
            </w:r>
            <w:r w:rsidRPr="75FA255A" w:rsidR="4E117C7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  <w:r w:rsidR="612AA260">
              <w:drawing>
                <wp:inline wp14:editId="02E32696" wp14:anchorId="282C5BB9">
                  <wp:extent cx="266065" cy="224688"/>
                  <wp:effectExtent l="0" t="0" r="0" b="0"/>
                  <wp:docPr id="136834143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522ef4d37879499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4CFB354">
              <w:drawing>
                <wp:inline wp14:editId="4A4ECEB4" wp14:anchorId="5F5F8FF1">
                  <wp:extent cx="273050" cy="295567"/>
                  <wp:effectExtent l="0" t="0" r="0" b="0"/>
                  <wp:docPr id="4323947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27c1fdf2ee542e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256" w:rsidP="75FA255A" w:rsidRDefault="00925256" w14:paraId="6D8D4EF1" w14:textId="25212E3A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925256" w:rsidP="75FA255A" w:rsidRDefault="00925256" w14:paraId="7B88E24A" w14:textId="6B3B7AA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FA255A" w:rsidR="4E117C7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Continuing to develop analysing</w:t>
            </w:r>
          </w:p>
          <w:p w:rsidR="00925256" w:rsidP="106B9147" w:rsidRDefault="00925256" w14:paraId="212ADAA1" w14:textId="4A7C88D5">
            <w:pPr/>
            <w:r w:rsidRPr="75FA255A" w:rsidR="24C8A5E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d</w:t>
            </w:r>
            <w:r w:rsidRPr="75FA255A" w:rsidR="57B984E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evelop h</w:t>
            </w:r>
            <w:r w:rsidRPr="75FA255A" w:rsidR="2A31BF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ead</w:t>
            </w:r>
            <w:r w:rsidRPr="75FA255A" w:rsidR="441BE16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, arm and leg </w:t>
            </w:r>
            <w:r w:rsidRPr="75FA255A" w:rsidR="2A31BF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action</w:t>
            </w:r>
            <w:r w:rsidRPr="75FA255A" w:rsidR="3C43949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and s</w:t>
            </w:r>
            <w:r w:rsidRPr="75FA255A" w:rsidR="2A31BF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print starts</w:t>
            </w:r>
            <w:r w:rsidRPr="75FA255A" w:rsidR="021B53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in 100m and 200m</w:t>
            </w:r>
            <w:r w:rsidR="57444AA3">
              <w:drawing>
                <wp:inline wp14:editId="29F40F96" wp14:anchorId="48718324">
                  <wp:extent cx="273050" cy="295567"/>
                  <wp:effectExtent l="0" t="0" r="0" b="0"/>
                  <wp:docPr id="151453874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17bda605dfd24c2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A91426A">
              <w:drawing>
                <wp:inline wp14:editId="468C22C3" wp14:anchorId="113DB4B3">
                  <wp:extent cx="264795" cy="237490"/>
                  <wp:effectExtent l="0" t="0" r="0" b="0"/>
                  <wp:docPr id="556689963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40626dd313b84d0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A91426A">
              <w:drawing>
                <wp:inline wp14:editId="1DB108C1" wp14:anchorId="26674F4E">
                  <wp:extent cx="275590" cy="246380"/>
                  <wp:effectExtent l="0" t="0" r="0" b="0"/>
                  <wp:docPr id="47702314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e7e1e30fa33f45b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256" w:rsidP="75FA255A" w:rsidRDefault="00925256" w14:paraId="23B86782" w14:textId="0CE10A9C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925256" w:rsidP="106B9147" w:rsidRDefault="00925256" w14:paraId="77C11470" w14:textId="190DC7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FA255A" w:rsidR="6566FB4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Develop g</w:t>
            </w:r>
            <w:r w:rsidRPr="75FA255A" w:rsidR="2A31BF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rip and preparation</w:t>
            </w:r>
            <w:r w:rsidRPr="75FA255A" w:rsidR="476DF2E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, r</w:t>
            </w:r>
            <w:r w:rsidRPr="75FA255A" w:rsidR="2A31BF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elease phase</w:t>
            </w:r>
            <w:r w:rsidRPr="75FA255A" w:rsidR="20C7BFD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, t</w:t>
            </w:r>
            <w:r w:rsidRPr="75FA255A" w:rsidR="2A31BF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hrowing actions</w:t>
            </w:r>
            <w:r w:rsidRPr="75FA255A" w:rsidR="575695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and </w:t>
            </w:r>
            <w:r w:rsidRPr="75FA255A" w:rsidR="1117E37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r</w:t>
            </w:r>
            <w:r w:rsidRPr="75FA255A" w:rsidR="2A31BF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ecovery</w:t>
            </w:r>
            <w:r w:rsidRPr="75FA255A" w:rsidR="2A31BF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phase</w:t>
            </w:r>
            <w:r w:rsidRPr="75FA255A" w:rsidR="067F896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in discus.</w:t>
            </w:r>
            <w:r w:rsidR="270785F4">
              <w:drawing>
                <wp:inline wp14:editId="621E51AA" wp14:anchorId="15B7FF59">
                  <wp:extent cx="273050" cy="295567"/>
                  <wp:effectExtent l="0" t="0" r="0" b="0"/>
                  <wp:docPr id="178296971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c39f1260c1e04a7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256" w:rsidP="75FA255A" w:rsidRDefault="00925256" w14:paraId="160DF242" w14:textId="0305C1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925256" w:rsidP="106B9147" w:rsidRDefault="00925256" w14:paraId="40654EDC" w14:textId="0A17CE6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FA255A" w:rsidR="2720DE1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Understand how to optimise each phase of the triple jump to create power.</w:t>
            </w:r>
            <w:r w:rsidR="32ABCEDF">
              <w:drawing>
                <wp:inline wp14:editId="733A0A49" wp14:anchorId="7B1383E7">
                  <wp:extent cx="266065" cy="224688"/>
                  <wp:effectExtent l="0" t="0" r="0" b="0"/>
                  <wp:docPr id="52796755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2b1ea26ef63a49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BA2E60C">
              <w:drawing>
                <wp:inline wp14:editId="3E9E5394" wp14:anchorId="13D09B36">
                  <wp:extent cx="264795" cy="237490"/>
                  <wp:effectExtent l="0" t="0" r="0" b="0"/>
                  <wp:docPr id="1282153383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c07ceb85e94f4b5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2C2DED97" w14:textId="77B7BB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1813FF02" w:rsidP="75FA255A" w:rsidRDefault="1813FF02" w14:paraId="517DA3CA" w14:textId="13CE3B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FA255A" w:rsidR="1813FF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Develop use of arms and legs during </w:t>
            </w:r>
            <w:r w:rsidRPr="75FA255A" w:rsidR="1813FF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take off</w:t>
            </w:r>
            <w:r w:rsidRPr="75FA255A" w:rsidR="1813FF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phase</w:t>
            </w:r>
            <w:r w:rsidRPr="75FA255A" w:rsidR="2B1B235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in triple jump.</w:t>
            </w:r>
            <w:r w:rsidR="44E00E85">
              <w:drawing>
                <wp:inline wp14:editId="2F214A44" wp14:anchorId="242854DC">
                  <wp:extent cx="273050" cy="295567"/>
                  <wp:effectExtent l="0" t="0" r="0" b="0"/>
                  <wp:docPr id="79537656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d331ea55e7d4a7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1416200C" w14:textId="28A29A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75FA255A" w:rsidP="75FA255A" w:rsidRDefault="75FA255A" w14:paraId="2DC1EA7F" w14:textId="013AB8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00925256" w:rsidP="75FA255A" w:rsidRDefault="00925256" w14:paraId="03A8F3B1" w14:textId="7B3303A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</w:p>
          <w:p w:rsidR="00925256" w:rsidP="75FA255A" w:rsidRDefault="00925256" w14:paraId="3CA869D2" w14:textId="68D3553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Mar/>
          </w:tcPr>
          <w:p w:rsidR="00FB1AFC" w:rsidP="75FA255A" w:rsidRDefault="00FB1AFC" w14:paraId="68CC9D94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</w:p>
          <w:p w:rsidRPr="00925256" w:rsidR="00925256" w:rsidP="75FA255A" w:rsidRDefault="00925256" w14:paraId="048FC236" w14:textId="5DA3EFE1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5FA255A" w:rsidR="0092525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Strike and Field </w:t>
            </w:r>
          </w:p>
          <w:p w:rsidRPr="00F63730" w:rsidR="00CF0B6B" w:rsidP="75FA255A" w:rsidRDefault="00CF0B6B" w14:paraId="731E9F18" w14:textId="6803D870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</w:p>
          <w:p w:rsidRPr="00F63730" w:rsidR="00CF0B6B" w:rsidP="106B9147" w:rsidRDefault="00CF0B6B" w14:paraId="07B58DA1" w14:textId="0C0EE245">
            <w:pPr/>
            <w:r w:rsidRPr="75FA255A" w:rsidR="31EF85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Evaluate choices in</w:t>
            </w:r>
            <w:r w:rsidRPr="75FA255A" w:rsidR="04098A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batting</w:t>
            </w:r>
            <w:r w:rsidRPr="75FA255A" w:rsidR="61B4DB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stance</w:t>
            </w:r>
            <w:r w:rsidRPr="75FA255A" w:rsidR="5F52E53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.</w:t>
            </w:r>
            <w:r w:rsidR="1351CA05">
              <w:drawing>
                <wp:inline wp14:editId="053D7DCD" wp14:anchorId="7059E0B4">
                  <wp:extent cx="266065" cy="224688"/>
                  <wp:effectExtent l="0" t="0" r="0" b="0"/>
                  <wp:docPr id="79000743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65b564867e92413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75FA255A" w:rsidRDefault="00CF0B6B" w14:paraId="514F0C83" w14:textId="2DFB0465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Pr="00F63730" w:rsidR="00CF0B6B" w:rsidP="106B9147" w:rsidRDefault="00CF0B6B" w14:paraId="56F3AD48" w14:textId="6D376716">
            <w:pPr/>
            <w:r w:rsidRPr="75FA255A" w:rsidR="5F52E53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Development of</w:t>
            </w:r>
            <w:r w:rsidRPr="75FA255A" w:rsidR="61B4DB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direct</w:t>
            </w:r>
            <w:r w:rsidRPr="75FA255A" w:rsidR="5A1C64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ing</w:t>
            </w:r>
            <w:r w:rsidRPr="75FA255A" w:rsidR="61B4DB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the ball in the field</w:t>
            </w:r>
            <w:r w:rsidRPr="75FA255A" w:rsidR="3657AB1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in relation to opposition </w:t>
            </w:r>
            <w:r w:rsidR="467F6086">
              <w:drawing>
                <wp:inline wp14:editId="07EF6B73" wp14:anchorId="5FDC6060">
                  <wp:extent cx="273050" cy="295567"/>
                  <wp:effectExtent l="0" t="0" r="0" b="0"/>
                  <wp:docPr id="110270279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01797ac1b2f04d1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75FA255A" w:rsidRDefault="00CF0B6B" w14:paraId="083FE6BD" w14:textId="211CEA5C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Pr="00F63730" w:rsidR="00CF0B6B" w:rsidP="106B9147" w:rsidRDefault="00CF0B6B" w14:paraId="5D6B75A3" w14:textId="0E64D86A">
            <w:pPr/>
            <w:r w:rsidRPr="75FA255A" w:rsidR="3657AB1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To apply techniques to</w:t>
            </w:r>
            <w:r w:rsidRPr="75FA255A" w:rsidR="4709122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introduce spin and variation of speeds and heights</w:t>
            </w:r>
            <w:r w:rsidRPr="75FA255A" w:rsidR="67AB464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in bowling.</w:t>
            </w:r>
            <w:r w:rsidR="0C8D31A0">
              <w:drawing>
                <wp:inline wp14:editId="53E6A6A5" wp14:anchorId="2392062C">
                  <wp:extent cx="266065" cy="224688"/>
                  <wp:effectExtent l="0" t="0" r="0" b="0"/>
                  <wp:docPr id="185803844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09fc43f3478d44f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18BE6CD">
              <w:drawing>
                <wp:inline wp14:editId="4106DD7B" wp14:anchorId="061C8A88">
                  <wp:extent cx="273050" cy="295567"/>
                  <wp:effectExtent l="0" t="0" r="0" b="0"/>
                  <wp:docPr id="1224629824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b62a09004dc941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5FA255A" w:rsidP="75FA255A" w:rsidRDefault="75FA255A" w14:paraId="186ABFB5" w14:textId="64C8C5CA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67AB4648" w:rsidRDefault="67AB4648" w14:paraId="1BBDBA83" w14:textId="67D74A32">
            <w:r w:rsidRPr="75FA255A" w:rsidR="67AB464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To evaluate bowling techniques in a competitive </w:t>
            </w:r>
            <w:r w:rsidRPr="75FA255A" w:rsidR="1826BB2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situation</w:t>
            </w:r>
            <w:r w:rsidR="3E7DC903">
              <w:drawing>
                <wp:inline wp14:editId="0730975D" wp14:anchorId="104568AF">
                  <wp:extent cx="264795" cy="237490"/>
                  <wp:effectExtent l="0" t="0" r="0" b="0"/>
                  <wp:docPr id="1504701775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e20b3230a50642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E7DC903">
              <w:drawing>
                <wp:inline wp14:editId="2E0E1B90" wp14:anchorId="6CDB3768">
                  <wp:extent cx="275590" cy="246380"/>
                  <wp:effectExtent l="0" t="0" r="0" b="0"/>
                  <wp:docPr id="799960760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f3da37bf588e420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75FA255A" w:rsidRDefault="00CF0B6B" w14:paraId="57AB4AA0" w14:textId="083C2368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Pr="00F63730" w:rsidR="00CF0B6B" w:rsidP="75FA255A" w:rsidRDefault="00CF0B6B" w14:paraId="6E3F45D6" w14:textId="50295DED">
            <w:pPr/>
            <w:r w:rsidRPr="75FA255A" w:rsidR="1826BB2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Implement </w:t>
            </w:r>
            <w:r w:rsidRPr="75FA255A" w:rsidR="61B4DB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stopping the ball</w:t>
            </w:r>
            <w:r w:rsidRPr="75FA255A" w:rsidR="56584CB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75FA255A" w:rsidR="3B0A103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using l</w:t>
            </w:r>
            <w:r w:rsidRPr="75FA255A" w:rsidR="61B4DB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ong barrier</w:t>
            </w:r>
            <w:r w:rsidRPr="75FA255A" w:rsidR="47B0D4C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. </w:t>
            </w:r>
            <w:r w:rsidR="7249B37A">
              <w:drawing>
                <wp:inline wp14:editId="201D0DCE" wp14:anchorId="1D526415">
                  <wp:extent cx="266065" cy="224688"/>
                  <wp:effectExtent l="0" t="0" r="0" b="0"/>
                  <wp:docPr id="89704429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91f2fffdefb240a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75FA255A" w:rsidRDefault="00CF0B6B" w14:paraId="04B3567F" w14:textId="7510F12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Pr="00F63730" w:rsidR="00CF0B6B" w:rsidP="75FA255A" w:rsidRDefault="00CF0B6B" w14:paraId="6DD77393" w14:textId="44522879">
            <w:pPr/>
            <w:r w:rsidRPr="75FA255A" w:rsidR="5A17FBE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recap on underarm and overarm throwing and catching, then developing effectively into a game situation</w:t>
            </w:r>
            <w:r w:rsidR="48E293A6">
              <w:drawing>
                <wp:inline wp14:editId="0B54E9AB" wp14:anchorId="701882EF">
                  <wp:extent cx="266065" cy="224688"/>
                  <wp:effectExtent l="0" t="0" r="0" b="0"/>
                  <wp:docPr id="89088814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703958e792ba4b7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75FA255A" w:rsidRDefault="00CF0B6B" w14:paraId="23F0764E" w14:textId="7EDB860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75FA255A" w:rsidR="38A7455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A9610B" w:rsidRDefault="00CF0B6B" w14:paraId="2DB40611" w14:textId="6BB41491">
      <w:r>
        <w:rPr>
          <w:noProof/>
        </w:rPr>
        <w:drawing>
          <wp:anchor distT="0" distB="0" distL="114300" distR="114300" simplePos="0" relativeHeight="251695233" behindDoc="0" locked="0" layoutInCell="1" allowOverlap="0" wp14:anchorId="259E7AE2" wp14:editId="7A6CF2C8">
            <wp:simplePos x="0" y="0"/>
            <wp:positionH relativeFrom="column">
              <wp:posOffset>577850</wp:posOffset>
            </wp:positionH>
            <wp:positionV relativeFrom="paragraph">
              <wp:posOffset>737870</wp:posOffset>
            </wp:positionV>
            <wp:extent cx="264795" cy="237490"/>
            <wp:effectExtent l="0" t="0" r="0" b="0"/>
            <wp:wrapSquare wrapText="bothSides"/>
            <wp:docPr id="1552945748" name="Picture 1552945748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9329" behindDoc="0" locked="0" layoutInCell="1" allowOverlap="0" wp14:anchorId="3F8F2EEC" wp14:editId="67121578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275590" cy="246380"/>
            <wp:effectExtent l="0" t="0" r="0" b="0"/>
            <wp:wrapSquare wrapText="bothSides"/>
            <wp:docPr id="483583285" name="Picture 483583285" descr="A rainbow colored heart with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83285" name="Picture 483583285" descr="A rainbow colored heart with arrow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609" behindDoc="0" locked="0" layoutInCell="1" allowOverlap="0" wp14:anchorId="7F2F087A" wp14:editId="33A3F2CF">
            <wp:simplePos x="0" y="0"/>
            <wp:positionH relativeFrom="column">
              <wp:posOffset>985520</wp:posOffset>
            </wp:positionH>
            <wp:positionV relativeFrom="paragraph">
              <wp:posOffset>473710</wp:posOffset>
            </wp:positionV>
            <wp:extent cx="266065" cy="224688"/>
            <wp:effectExtent l="0" t="0" r="0" b="0"/>
            <wp:wrapSquare wrapText="bothSides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281" behindDoc="0" locked="0" layoutInCell="1" allowOverlap="0" wp14:anchorId="4A8A51B7" wp14:editId="5050B599">
            <wp:simplePos x="0" y="0"/>
            <wp:positionH relativeFrom="column">
              <wp:posOffset>123825</wp:posOffset>
            </wp:positionH>
            <wp:positionV relativeFrom="paragraph">
              <wp:posOffset>466090</wp:posOffset>
            </wp:positionV>
            <wp:extent cx="273050" cy="295567"/>
            <wp:effectExtent l="0" t="0" r="0" b="0"/>
            <wp:wrapSquare wrapText="bothSides"/>
            <wp:docPr id="444913202" name="Picture 444913202" descr="A cartoon rocket ship with red and blu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13202" name="Picture 444913202" descr="A cartoon rocket ship with red and blue strip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377" behindDoc="1" locked="0" layoutInCell="1" allowOverlap="1" wp14:anchorId="4008C105" wp14:editId="777D9EC2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422275" cy="245745"/>
            <wp:effectExtent l="0" t="0" r="0" b="1905"/>
            <wp:wrapTight wrapText="bothSides">
              <wp:wrapPolygon edited="0">
                <wp:start x="0" y="0"/>
                <wp:lineTo x="0" y="20093"/>
                <wp:lineTo x="20463" y="20093"/>
                <wp:lineTo x="20463" y="0"/>
                <wp:lineTo x="0" y="0"/>
              </wp:wrapPolygon>
            </wp:wrapTight>
            <wp:docPr id="1766499236" name="Picture 1766499236" descr="A drawing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99236" name="Picture 1766499236" descr="A drawing of a boo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EBF" w:rsidP="00091CE0" w:rsidRDefault="00F63EBF" w14:paraId="72746819" w14:textId="77777777">
      <w:pPr>
        <w:spacing w:after="0" w:line="240" w:lineRule="auto"/>
      </w:pPr>
      <w:r>
        <w:separator/>
      </w:r>
    </w:p>
  </w:endnote>
  <w:endnote w:type="continuationSeparator" w:id="0">
    <w:p w:rsidR="00F63EBF" w:rsidP="00091CE0" w:rsidRDefault="00F63EBF" w14:paraId="51CBF7D1" w14:textId="77777777">
      <w:pPr>
        <w:spacing w:after="0" w:line="240" w:lineRule="auto"/>
      </w:pPr>
      <w:r>
        <w:continuationSeparator/>
      </w:r>
    </w:p>
  </w:endnote>
  <w:endnote w:type="continuationNotice" w:id="1">
    <w:p w:rsidR="00F63EBF" w:rsidRDefault="00F63EBF" w14:paraId="20683B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1340" w:rsidR="00A97B6C" w:rsidP="00FE1340" w:rsidRDefault="00A97B6C" w14:paraId="52BE718B" w14:textId="1D17D8C9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Pr="00FE1340" w:rsidR="00FE1340">
      <w:rPr>
        <w:color w:val="FFFF00"/>
      </w:rPr>
      <w:t>· Respect · Ambition · Responsibility</w:t>
    </w:r>
  </w:p>
  <w:p w:rsidRPr="00A97B6C" w:rsidR="00712223" w:rsidP="00A97B6C" w:rsidRDefault="00712223" w14:paraId="5AB66702" w14:textId="3B318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EBF" w:rsidP="00091CE0" w:rsidRDefault="00F63EBF" w14:paraId="70493666" w14:textId="77777777">
      <w:pPr>
        <w:spacing w:after="0" w:line="240" w:lineRule="auto"/>
      </w:pPr>
      <w:r>
        <w:separator/>
      </w:r>
    </w:p>
  </w:footnote>
  <w:footnote w:type="continuationSeparator" w:id="0">
    <w:p w:rsidR="00F63EBF" w:rsidP="00091CE0" w:rsidRDefault="00F63EBF" w14:paraId="27982035" w14:textId="77777777">
      <w:pPr>
        <w:spacing w:after="0" w:line="240" w:lineRule="auto"/>
      </w:pPr>
      <w:r>
        <w:continuationSeparator/>
      </w:r>
    </w:p>
  </w:footnote>
  <w:footnote w:type="continuationNotice" w:id="1">
    <w:p w:rsidR="00F63EBF" w:rsidRDefault="00F63EBF" w14:paraId="4C52FA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C0890" w:rsidR="00091CE0" w:rsidP="00A2226E" w:rsidRDefault="00091CE0" w14:paraId="11642284" w14:textId="73A56E03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890" w:rsidR="00A2226E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Pr="00EC0890" w:rsidR="00A2226E">
      <w:rPr>
        <w:b/>
        <w:bCs/>
        <w:sz w:val="28"/>
        <w:szCs w:val="28"/>
      </w:rPr>
      <w:t>-</w:t>
    </w:r>
    <w:proofErr w:type="gramEnd"/>
    <w:r w:rsidRPr="00EC0890" w:rsidR="00A2226E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:rsidR="00091CE0" w:rsidRDefault="00091CE0" w14:paraId="3C9C7899" w14:textId="61B1CC5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E0" w:rsidRDefault="00091CE0" w14:paraId="71ADF35B" w14:textId="7777777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spid="_x0000_s1026" w14:anchorId="7CFA08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style="position:absolute;width:17007;height:10241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  <v:fill opacity="0"/>
                </v:rect>
                <v:shape id="Rectangle 12" style="position:absolute;width:14630;height:10149;visibility:visible;mso-wrap-style:square;v-text-anchor:middle" coordsize="1462822,1014481" o:spid="_x0000_s1029" fillcolor="#156082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  <v:stroke joinstyle="miter"/>
                  <v:path arrowok="t" o:connecttype="custom" o:connectlocs="0,0;1463040,0;1463040,1014984;638364,408101;0,0" o:connectangles="0,0,0,0,0"/>
                </v:shape>
                <v:rect id="Rectangle 171" style="position:absolute;width:14721;height:10241;visibility:visible;mso-wrap-style:square;v-text-anchor:middle" o:spid="_x0000_s1030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  <v:fill type="frame" o:title="" recolor="t" rotate="t" r:id="rId3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style="position:absolute;left:10326;top:95;width:4381;height:375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>
                <v:textbox inset=",7.2pt,,7.2pt">
                  <w:txbxContent>
                    <w:p w:rsidR="00091CE0" w:rsidRDefault="00091CE0" w14:paraId="71ADF35B" w14:textId="7777777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aa9537d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5c7030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b21e97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addcc5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8fdd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ce6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937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46DD9"/>
    <w:rsid w:val="002B2689"/>
    <w:rsid w:val="002E0625"/>
    <w:rsid w:val="002E1D11"/>
    <w:rsid w:val="00311EF4"/>
    <w:rsid w:val="00343BFA"/>
    <w:rsid w:val="00350B3F"/>
    <w:rsid w:val="0036783B"/>
    <w:rsid w:val="003F3C9A"/>
    <w:rsid w:val="00485A33"/>
    <w:rsid w:val="00604038"/>
    <w:rsid w:val="00658C21"/>
    <w:rsid w:val="006B2C61"/>
    <w:rsid w:val="006E4937"/>
    <w:rsid w:val="00712223"/>
    <w:rsid w:val="007D2C8D"/>
    <w:rsid w:val="007E622C"/>
    <w:rsid w:val="008846A5"/>
    <w:rsid w:val="00913306"/>
    <w:rsid w:val="0092525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D7563E"/>
    <w:rsid w:val="00E12AC9"/>
    <w:rsid w:val="00EC0890"/>
    <w:rsid w:val="00EC76B8"/>
    <w:rsid w:val="00F63730"/>
    <w:rsid w:val="00F63EBF"/>
    <w:rsid w:val="00FA5C99"/>
    <w:rsid w:val="00FB1AFC"/>
    <w:rsid w:val="00FE1340"/>
    <w:rsid w:val="010318C8"/>
    <w:rsid w:val="012D5020"/>
    <w:rsid w:val="0183DE7B"/>
    <w:rsid w:val="018BE6CD"/>
    <w:rsid w:val="01BBCE2E"/>
    <w:rsid w:val="01BFC37F"/>
    <w:rsid w:val="021B53C1"/>
    <w:rsid w:val="022EBFA0"/>
    <w:rsid w:val="0243767E"/>
    <w:rsid w:val="025477E7"/>
    <w:rsid w:val="02E9EC42"/>
    <w:rsid w:val="036B04BA"/>
    <w:rsid w:val="03B029E2"/>
    <w:rsid w:val="03BE4913"/>
    <w:rsid w:val="04036180"/>
    <w:rsid w:val="04098A50"/>
    <w:rsid w:val="04166A68"/>
    <w:rsid w:val="041E164D"/>
    <w:rsid w:val="04291328"/>
    <w:rsid w:val="04300AD7"/>
    <w:rsid w:val="04CFB354"/>
    <w:rsid w:val="04DA8CC7"/>
    <w:rsid w:val="05BFD975"/>
    <w:rsid w:val="067F8960"/>
    <w:rsid w:val="073733DB"/>
    <w:rsid w:val="077A3D31"/>
    <w:rsid w:val="081620B4"/>
    <w:rsid w:val="089E0A0D"/>
    <w:rsid w:val="08D1100E"/>
    <w:rsid w:val="096E2CDB"/>
    <w:rsid w:val="0A2325B8"/>
    <w:rsid w:val="0A24B492"/>
    <w:rsid w:val="0B57E255"/>
    <w:rsid w:val="0C8D31A0"/>
    <w:rsid w:val="0C998ED2"/>
    <w:rsid w:val="0CDF3BC8"/>
    <w:rsid w:val="0D141150"/>
    <w:rsid w:val="0D98AD9D"/>
    <w:rsid w:val="0DE86441"/>
    <w:rsid w:val="0E2B445F"/>
    <w:rsid w:val="0E4F92C1"/>
    <w:rsid w:val="0E9DE574"/>
    <w:rsid w:val="0EC62B98"/>
    <w:rsid w:val="0F60848F"/>
    <w:rsid w:val="0FFABE34"/>
    <w:rsid w:val="106B9147"/>
    <w:rsid w:val="10C8B6AB"/>
    <w:rsid w:val="10CCAC8F"/>
    <w:rsid w:val="10E49972"/>
    <w:rsid w:val="1117E370"/>
    <w:rsid w:val="12BFFA3C"/>
    <w:rsid w:val="1349B7F3"/>
    <w:rsid w:val="1351CA05"/>
    <w:rsid w:val="135CCF3A"/>
    <w:rsid w:val="13C3DD51"/>
    <w:rsid w:val="14897D6D"/>
    <w:rsid w:val="14B815D3"/>
    <w:rsid w:val="14E5BAD1"/>
    <w:rsid w:val="1527E5C0"/>
    <w:rsid w:val="158F0864"/>
    <w:rsid w:val="15D663F6"/>
    <w:rsid w:val="1654C225"/>
    <w:rsid w:val="16BF69AF"/>
    <w:rsid w:val="17960136"/>
    <w:rsid w:val="17DD8DC6"/>
    <w:rsid w:val="17E778A2"/>
    <w:rsid w:val="1813FF02"/>
    <w:rsid w:val="1826BB24"/>
    <w:rsid w:val="1831CF29"/>
    <w:rsid w:val="18CC3086"/>
    <w:rsid w:val="191674F6"/>
    <w:rsid w:val="193DD5E9"/>
    <w:rsid w:val="198CCAA3"/>
    <w:rsid w:val="19FC87DE"/>
    <w:rsid w:val="1A19F3DA"/>
    <w:rsid w:val="1A5FAAB2"/>
    <w:rsid w:val="1AB34E97"/>
    <w:rsid w:val="1ADDAB26"/>
    <w:rsid w:val="1AE2C7AF"/>
    <w:rsid w:val="1AF0FF1F"/>
    <w:rsid w:val="1B0E5FA2"/>
    <w:rsid w:val="1B169902"/>
    <w:rsid w:val="1BABEFCA"/>
    <w:rsid w:val="1BB5481A"/>
    <w:rsid w:val="1BF6F256"/>
    <w:rsid w:val="1C220F8E"/>
    <w:rsid w:val="1CD1E2FA"/>
    <w:rsid w:val="1CF67B34"/>
    <w:rsid w:val="1CFD8EFA"/>
    <w:rsid w:val="1E38CC30"/>
    <w:rsid w:val="1E6FD498"/>
    <w:rsid w:val="1E7122C9"/>
    <w:rsid w:val="1E811A2A"/>
    <w:rsid w:val="1EBEBB12"/>
    <w:rsid w:val="1F31AC62"/>
    <w:rsid w:val="1FC548C8"/>
    <w:rsid w:val="2081BA01"/>
    <w:rsid w:val="2094094A"/>
    <w:rsid w:val="209E3CE2"/>
    <w:rsid w:val="20C7BFDE"/>
    <w:rsid w:val="2140D307"/>
    <w:rsid w:val="216C2F9F"/>
    <w:rsid w:val="22D6561B"/>
    <w:rsid w:val="22E068AF"/>
    <w:rsid w:val="2411959D"/>
    <w:rsid w:val="244FEDFB"/>
    <w:rsid w:val="24C8A5E5"/>
    <w:rsid w:val="24E29C6A"/>
    <w:rsid w:val="24E6F854"/>
    <w:rsid w:val="24FB811F"/>
    <w:rsid w:val="2547F0AE"/>
    <w:rsid w:val="257A8C3F"/>
    <w:rsid w:val="2595B484"/>
    <w:rsid w:val="25A30425"/>
    <w:rsid w:val="25E120C8"/>
    <w:rsid w:val="26BDA032"/>
    <w:rsid w:val="270785F4"/>
    <w:rsid w:val="271F14AF"/>
    <w:rsid w:val="2720DE10"/>
    <w:rsid w:val="27DA0FC8"/>
    <w:rsid w:val="280B8869"/>
    <w:rsid w:val="286500F1"/>
    <w:rsid w:val="2952B9B4"/>
    <w:rsid w:val="29D16B72"/>
    <w:rsid w:val="29D26753"/>
    <w:rsid w:val="2A31BF87"/>
    <w:rsid w:val="2A8D9C1C"/>
    <w:rsid w:val="2A91426A"/>
    <w:rsid w:val="2B1B235B"/>
    <w:rsid w:val="2B6660F7"/>
    <w:rsid w:val="2BA2E60C"/>
    <w:rsid w:val="2C039838"/>
    <w:rsid w:val="2C204A2C"/>
    <w:rsid w:val="2C65BEF2"/>
    <w:rsid w:val="2CCB13DC"/>
    <w:rsid w:val="2CD08CF3"/>
    <w:rsid w:val="2CF49A1F"/>
    <w:rsid w:val="2F55B4C1"/>
    <w:rsid w:val="2F71B8A0"/>
    <w:rsid w:val="2F749E91"/>
    <w:rsid w:val="2F971814"/>
    <w:rsid w:val="2FF4C9DB"/>
    <w:rsid w:val="30A3A185"/>
    <w:rsid w:val="3100B12B"/>
    <w:rsid w:val="31D680D2"/>
    <w:rsid w:val="31EF85C1"/>
    <w:rsid w:val="32921FF7"/>
    <w:rsid w:val="32ABCEDF"/>
    <w:rsid w:val="330393C4"/>
    <w:rsid w:val="337FA65D"/>
    <w:rsid w:val="341A0600"/>
    <w:rsid w:val="34848C70"/>
    <w:rsid w:val="3542543B"/>
    <w:rsid w:val="35625309"/>
    <w:rsid w:val="3571C046"/>
    <w:rsid w:val="360A05C3"/>
    <w:rsid w:val="3657AB1E"/>
    <w:rsid w:val="36675C41"/>
    <w:rsid w:val="36A8C9E7"/>
    <w:rsid w:val="36C434A3"/>
    <w:rsid w:val="36DE05B2"/>
    <w:rsid w:val="36FEE510"/>
    <w:rsid w:val="37DB7D4F"/>
    <w:rsid w:val="383CDF29"/>
    <w:rsid w:val="386ABC22"/>
    <w:rsid w:val="38A74556"/>
    <w:rsid w:val="38C7DFDB"/>
    <w:rsid w:val="38E26B98"/>
    <w:rsid w:val="390F76C3"/>
    <w:rsid w:val="396DEBDD"/>
    <w:rsid w:val="3A5821DE"/>
    <w:rsid w:val="3B0A103C"/>
    <w:rsid w:val="3B5EC08A"/>
    <w:rsid w:val="3C20E4CA"/>
    <w:rsid w:val="3C3E2235"/>
    <w:rsid w:val="3C439490"/>
    <w:rsid w:val="3CAF706B"/>
    <w:rsid w:val="3CBDE6C8"/>
    <w:rsid w:val="3D4D16B4"/>
    <w:rsid w:val="3DA32C4E"/>
    <w:rsid w:val="3DB502F3"/>
    <w:rsid w:val="3DD8925F"/>
    <w:rsid w:val="3DF4F991"/>
    <w:rsid w:val="3DF629E5"/>
    <w:rsid w:val="3E46D0C4"/>
    <w:rsid w:val="3E7DC903"/>
    <w:rsid w:val="3E821540"/>
    <w:rsid w:val="3E92F400"/>
    <w:rsid w:val="3E9DC4C4"/>
    <w:rsid w:val="3F017DCA"/>
    <w:rsid w:val="3F8B6DD1"/>
    <w:rsid w:val="3F9FB9BF"/>
    <w:rsid w:val="3FECD130"/>
    <w:rsid w:val="400B9821"/>
    <w:rsid w:val="401FE79F"/>
    <w:rsid w:val="4037B747"/>
    <w:rsid w:val="404FB478"/>
    <w:rsid w:val="406319E7"/>
    <w:rsid w:val="4063D76B"/>
    <w:rsid w:val="407A9E14"/>
    <w:rsid w:val="4115441B"/>
    <w:rsid w:val="41306FE2"/>
    <w:rsid w:val="4146E7BB"/>
    <w:rsid w:val="41B05F83"/>
    <w:rsid w:val="41D6B07B"/>
    <w:rsid w:val="41FB3FA0"/>
    <w:rsid w:val="42999473"/>
    <w:rsid w:val="4309E392"/>
    <w:rsid w:val="431F6EB7"/>
    <w:rsid w:val="4357A55E"/>
    <w:rsid w:val="43DBAFA6"/>
    <w:rsid w:val="4404D3A1"/>
    <w:rsid w:val="44075CDC"/>
    <w:rsid w:val="441BE16D"/>
    <w:rsid w:val="4480A9CF"/>
    <w:rsid w:val="448A8073"/>
    <w:rsid w:val="44C75C49"/>
    <w:rsid w:val="44C81832"/>
    <w:rsid w:val="44E00E85"/>
    <w:rsid w:val="455B5AFA"/>
    <w:rsid w:val="45AEF8D6"/>
    <w:rsid w:val="467F6086"/>
    <w:rsid w:val="46DA5526"/>
    <w:rsid w:val="4709122B"/>
    <w:rsid w:val="4716DAE6"/>
    <w:rsid w:val="476DF2ED"/>
    <w:rsid w:val="4790607D"/>
    <w:rsid w:val="47A148ED"/>
    <w:rsid w:val="47B0D4C4"/>
    <w:rsid w:val="4827FD85"/>
    <w:rsid w:val="4854A2C4"/>
    <w:rsid w:val="48571BBD"/>
    <w:rsid w:val="489A3CEA"/>
    <w:rsid w:val="48E293A6"/>
    <w:rsid w:val="48E914B6"/>
    <w:rsid w:val="492272DF"/>
    <w:rsid w:val="4927CC02"/>
    <w:rsid w:val="4933D223"/>
    <w:rsid w:val="49979938"/>
    <w:rsid w:val="49E3197F"/>
    <w:rsid w:val="49F03D6B"/>
    <w:rsid w:val="49F7E6CD"/>
    <w:rsid w:val="4A28809B"/>
    <w:rsid w:val="4A85B3D7"/>
    <w:rsid w:val="4AA1BD8E"/>
    <w:rsid w:val="4AFF7749"/>
    <w:rsid w:val="4B3F6D89"/>
    <w:rsid w:val="4B94EA95"/>
    <w:rsid w:val="4BF6FB08"/>
    <w:rsid w:val="4C7C0A92"/>
    <w:rsid w:val="4CC971AC"/>
    <w:rsid w:val="4CF84031"/>
    <w:rsid w:val="4D735700"/>
    <w:rsid w:val="4D78ABC0"/>
    <w:rsid w:val="4E117C73"/>
    <w:rsid w:val="4E13EA49"/>
    <w:rsid w:val="4E8960F1"/>
    <w:rsid w:val="4EB70090"/>
    <w:rsid w:val="4F0D54FB"/>
    <w:rsid w:val="4FFAFB86"/>
    <w:rsid w:val="5009B3AB"/>
    <w:rsid w:val="50C6F398"/>
    <w:rsid w:val="5170510A"/>
    <w:rsid w:val="51924C51"/>
    <w:rsid w:val="51DC149A"/>
    <w:rsid w:val="5225F542"/>
    <w:rsid w:val="5295A74E"/>
    <w:rsid w:val="52ACD547"/>
    <w:rsid w:val="52FF8E7B"/>
    <w:rsid w:val="533F5AAF"/>
    <w:rsid w:val="53E52994"/>
    <w:rsid w:val="53F94849"/>
    <w:rsid w:val="540220EF"/>
    <w:rsid w:val="551CA170"/>
    <w:rsid w:val="55F4CF56"/>
    <w:rsid w:val="5631AF02"/>
    <w:rsid w:val="56584CBE"/>
    <w:rsid w:val="56AB547F"/>
    <w:rsid w:val="56D5F3E5"/>
    <w:rsid w:val="57324F8F"/>
    <w:rsid w:val="57444AA3"/>
    <w:rsid w:val="575695DA"/>
    <w:rsid w:val="57B984EF"/>
    <w:rsid w:val="582FE287"/>
    <w:rsid w:val="58BC1A4E"/>
    <w:rsid w:val="58D31F88"/>
    <w:rsid w:val="59D3C571"/>
    <w:rsid w:val="59ED3AF4"/>
    <w:rsid w:val="5A17FBED"/>
    <w:rsid w:val="5A1C641F"/>
    <w:rsid w:val="5A2BD7AC"/>
    <w:rsid w:val="5A47C5B1"/>
    <w:rsid w:val="5A677DF7"/>
    <w:rsid w:val="5A8023CF"/>
    <w:rsid w:val="5AF57BDB"/>
    <w:rsid w:val="5B642892"/>
    <w:rsid w:val="5BDD988F"/>
    <w:rsid w:val="5C38BE47"/>
    <w:rsid w:val="5D68CD1F"/>
    <w:rsid w:val="5DF71874"/>
    <w:rsid w:val="5E149EB2"/>
    <w:rsid w:val="5E2896E3"/>
    <w:rsid w:val="5E8DC915"/>
    <w:rsid w:val="5EB15E7B"/>
    <w:rsid w:val="5EB8B941"/>
    <w:rsid w:val="5ED726BE"/>
    <w:rsid w:val="5F52E539"/>
    <w:rsid w:val="5F73D35B"/>
    <w:rsid w:val="5FA51F32"/>
    <w:rsid w:val="606693F8"/>
    <w:rsid w:val="6068F01D"/>
    <w:rsid w:val="60A16A17"/>
    <w:rsid w:val="60C54027"/>
    <w:rsid w:val="612AA260"/>
    <w:rsid w:val="61B4DB77"/>
    <w:rsid w:val="627F3A7D"/>
    <w:rsid w:val="62C86A3B"/>
    <w:rsid w:val="62F51D5B"/>
    <w:rsid w:val="63F29AC4"/>
    <w:rsid w:val="6401E6C2"/>
    <w:rsid w:val="641CE929"/>
    <w:rsid w:val="64CCA8AC"/>
    <w:rsid w:val="6546DCE1"/>
    <w:rsid w:val="6566FB47"/>
    <w:rsid w:val="6612D303"/>
    <w:rsid w:val="66A03070"/>
    <w:rsid w:val="66BAED13"/>
    <w:rsid w:val="670F4474"/>
    <w:rsid w:val="672DB1B4"/>
    <w:rsid w:val="677AE1F1"/>
    <w:rsid w:val="67AB4648"/>
    <w:rsid w:val="67FC9D25"/>
    <w:rsid w:val="682727FA"/>
    <w:rsid w:val="68549CB2"/>
    <w:rsid w:val="68F8D930"/>
    <w:rsid w:val="6913F5A9"/>
    <w:rsid w:val="69F1368C"/>
    <w:rsid w:val="69FDF9DE"/>
    <w:rsid w:val="6A349ADE"/>
    <w:rsid w:val="6BA415FC"/>
    <w:rsid w:val="6C2257A9"/>
    <w:rsid w:val="6C633B94"/>
    <w:rsid w:val="6D8E7F87"/>
    <w:rsid w:val="6D977A87"/>
    <w:rsid w:val="6E1494F7"/>
    <w:rsid w:val="6EB2B5CF"/>
    <w:rsid w:val="6F117DC7"/>
    <w:rsid w:val="6F191C0B"/>
    <w:rsid w:val="6F4EF32A"/>
    <w:rsid w:val="70110A9C"/>
    <w:rsid w:val="7079F674"/>
    <w:rsid w:val="717455FC"/>
    <w:rsid w:val="71B9B534"/>
    <w:rsid w:val="72389B45"/>
    <w:rsid w:val="723B1A7B"/>
    <w:rsid w:val="7249B37A"/>
    <w:rsid w:val="7274E51B"/>
    <w:rsid w:val="728C1CA4"/>
    <w:rsid w:val="72FABB86"/>
    <w:rsid w:val="730CF482"/>
    <w:rsid w:val="73289713"/>
    <w:rsid w:val="7372552C"/>
    <w:rsid w:val="739782B9"/>
    <w:rsid w:val="73D7E5E8"/>
    <w:rsid w:val="73E512D5"/>
    <w:rsid w:val="73FE951A"/>
    <w:rsid w:val="73FEB699"/>
    <w:rsid w:val="7491EC42"/>
    <w:rsid w:val="7497C063"/>
    <w:rsid w:val="7521D28E"/>
    <w:rsid w:val="7592A016"/>
    <w:rsid w:val="75ED03F1"/>
    <w:rsid w:val="75FA255A"/>
    <w:rsid w:val="76057A08"/>
    <w:rsid w:val="763F4E2C"/>
    <w:rsid w:val="768CE65A"/>
    <w:rsid w:val="769CB71D"/>
    <w:rsid w:val="76EC1D2F"/>
    <w:rsid w:val="776577E6"/>
    <w:rsid w:val="777972C8"/>
    <w:rsid w:val="77986594"/>
    <w:rsid w:val="77BECDA6"/>
    <w:rsid w:val="77DD3DB5"/>
    <w:rsid w:val="781F2F7C"/>
    <w:rsid w:val="78C8243B"/>
    <w:rsid w:val="79767171"/>
    <w:rsid w:val="79AA3395"/>
    <w:rsid w:val="79AF7000"/>
    <w:rsid w:val="79F37E0F"/>
    <w:rsid w:val="7A1B62A8"/>
    <w:rsid w:val="7A744E9D"/>
    <w:rsid w:val="7ABFBC1C"/>
    <w:rsid w:val="7B45A915"/>
    <w:rsid w:val="7B8FF7CB"/>
    <w:rsid w:val="7BE31EFF"/>
    <w:rsid w:val="7BF9950F"/>
    <w:rsid w:val="7C60AAD2"/>
    <w:rsid w:val="7CD401D4"/>
    <w:rsid w:val="7D11ABDF"/>
    <w:rsid w:val="7D5C470D"/>
    <w:rsid w:val="7DA2A9FF"/>
    <w:rsid w:val="7DBAA64D"/>
    <w:rsid w:val="7DDCC06F"/>
    <w:rsid w:val="7E539441"/>
    <w:rsid w:val="7E902AD6"/>
    <w:rsid w:val="7EABC928"/>
    <w:rsid w:val="7EC0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61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961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61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1CE0"/>
  </w:style>
  <w:style w:type="paragraph" w:styleId="Default" w:customStyle="1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g" Id="rId8" /><Relationship Type="http://schemas.openxmlformats.org/officeDocument/2006/relationships/footer" Target="footer1.xml" Id="rId13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header" Target="header1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g" Id="rId11" /><Relationship Type="http://schemas.openxmlformats.org/officeDocument/2006/relationships/endnotes" Target="endnot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5.jpg" Id="rId10" /><Relationship Type="http://schemas.openxmlformats.org/officeDocument/2006/relationships/footnotes" Target="footnotes.xml" Id="rId4" /><Relationship Type="http://schemas.openxmlformats.org/officeDocument/2006/relationships/image" Target="media/image4.jpg" Id="rId9" /><Relationship Type="http://schemas.openxmlformats.org/officeDocument/2006/relationships/fontTable" Target="fontTable.xml" Id="rId14" /><Relationship Type="http://schemas.openxmlformats.org/officeDocument/2006/relationships/numbering" Target="numbering.xml" Id="R9392dcb91f2540b4" /><Relationship Type="http://schemas.openxmlformats.org/officeDocument/2006/relationships/image" Target="/media/image7.jpg" Id="Re99ba8a47154416d" /><Relationship Type="http://schemas.openxmlformats.org/officeDocument/2006/relationships/image" Target="/media/image8.jpg" Id="Rab0db3f0df084626" /><Relationship Type="http://schemas.openxmlformats.org/officeDocument/2006/relationships/image" Target="/media/image9.jpg" Id="R1c46ad7d1bac454b" /><Relationship Type="http://schemas.openxmlformats.org/officeDocument/2006/relationships/image" Target="/media/imagea.jpg" Id="R8b7d0afce4584bb4" /><Relationship Type="http://schemas.openxmlformats.org/officeDocument/2006/relationships/image" Target="/media/imageb.jpg" Id="R2064aeca97eb4d36" /><Relationship Type="http://schemas.openxmlformats.org/officeDocument/2006/relationships/image" Target="/media/imagec.jpg" Id="Rec94c2dfb90745f5" /><Relationship Type="http://schemas.openxmlformats.org/officeDocument/2006/relationships/image" Target="/media/imaged.jpg" Id="R457a939d8d164cec" /><Relationship Type="http://schemas.openxmlformats.org/officeDocument/2006/relationships/image" Target="/media/imagee.jpg" Id="Raf783b45785947c5" /><Relationship Type="http://schemas.openxmlformats.org/officeDocument/2006/relationships/image" Target="/media/imagef.jpg" Id="Re247e88b523742b1" /><Relationship Type="http://schemas.openxmlformats.org/officeDocument/2006/relationships/image" Target="/media/image10.jpg" Id="Rfbf22c21b0d64efd" /><Relationship Type="http://schemas.openxmlformats.org/officeDocument/2006/relationships/image" Target="/media/image11.jpg" Id="R940e6820de5146a8" /><Relationship Type="http://schemas.openxmlformats.org/officeDocument/2006/relationships/image" Target="/media/image12.jpg" Id="R04cabb3b615b4992" /><Relationship Type="http://schemas.openxmlformats.org/officeDocument/2006/relationships/image" Target="/media/image13.jpg" Id="Rbf29fdc9cd204d5a" /><Relationship Type="http://schemas.openxmlformats.org/officeDocument/2006/relationships/image" Target="/media/image14.jpg" Id="Rf1799bd183c24f13" /><Relationship Type="http://schemas.openxmlformats.org/officeDocument/2006/relationships/image" Target="/media/image15.jpg" Id="R2ae97aa37f0c49a6" /><Relationship Type="http://schemas.openxmlformats.org/officeDocument/2006/relationships/image" Target="/media/image16.jpg" Id="R2b7aa236a4c04794" /><Relationship Type="http://schemas.openxmlformats.org/officeDocument/2006/relationships/image" Target="/media/image17.jpg" Id="R965900fcec8340f6" /><Relationship Type="http://schemas.openxmlformats.org/officeDocument/2006/relationships/image" Target="/media/image18.jpg" Id="Rff1a53b5d6964e5b" /><Relationship Type="http://schemas.openxmlformats.org/officeDocument/2006/relationships/image" Target="/media/image19.jpg" Id="Rbf9fbc1494294904" /><Relationship Type="http://schemas.openxmlformats.org/officeDocument/2006/relationships/image" Target="/media/image1a.jpg" Id="Rcaa702d6d50f4fca" /><Relationship Type="http://schemas.openxmlformats.org/officeDocument/2006/relationships/image" Target="/media/image1b.jpg" Id="R1a230e4298484e0e" /><Relationship Type="http://schemas.openxmlformats.org/officeDocument/2006/relationships/image" Target="/media/image1c.jpg" Id="R81e01a74f9e441c7" /><Relationship Type="http://schemas.openxmlformats.org/officeDocument/2006/relationships/image" Target="/media/image1d.jpg" Id="R4a75215598314072" /><Relationship Type="http://schemas.openxmlformats.org/officeDocument/2006/relationships/image" Target="/media/image1e.jpg" Id="Rdf97cd5101ac4440" /><Relationship Type="http://schemas.openxmlformats.org/officeDocument/2006/relationships/image" Target="/media/image1f.jpg" Id="R7df25da082644d72" /><Relationship Type="http://schemas.openxmlformats.org/officeDocument/2006/relationships/image" Target="/media/image20.jpg" Id="R6a0ac3fa8f284613" /><Relationship Type="http://schemas.openxmlformats.org/officeDocument/2006/relationships/image" Target="/media/image21.jpg" Id="Rb7b2189447864208" /><Relationship Type="http://schemas.openxmlformats.org/officeDocument/2006/relationships/image" Target="/media/image22.jpg" Id="R021ee0df7aed4d10" /><Relationship Type="http://schemas.openxmlformats.org/officeDocument/2006/relationships/image" Target="/media/image23.jpg" Id="R029416661b52477a" /><Relationship Type="http://schemas.openxmlformats.org/officeDocument/2006/relationships/image" Target="/media/image24.jpg" Id="Rca67cdcea1bf40bc" /><Relationship Type="http://schemas.openxmlformats.org/officeDocument/2006/relationships/image" Target="/media/image25.jpg" Id="R9a4d3210274a40cf" /><Relationship Type="http://schemas.openxmlformats.org/officeDocument/2006/relationships/image" Target="/media/image26.jpg" Id="R157342e6964443cb" /><Relationship Type="http://schemas.openxmlformats.org/officeDocument/2006/relationships/image" Target="/media/image27.jpg" Id="R488a61922dc844ca" /><Relationship Type="http://schemas.openxmlformats.org/officeDocument/2006/relationships/image" Target="/media/image28.jpg" Id="Ra3fc764d068f4511" /><Relationship Type="http://schemas.openxmlformats.org/officeDocument/2006/relationships/image" Target="/media/image29.jpg" Id="R035cb37f760d438c" /><Relationship Type="http://schemas.openxmlformats.org/officeDocument/2006/relationships/image" Target="/media/image2a.jpg" Id="R297cd1214e3441da" /><Relationship Type="http://schemas.openxmlformats.org/officeDocument/2006/relationships/image" Target="/media/image2b.jpg" Id="R6ee46f059b5f4491" /><Relationship Type="http://schemas.openxmlformats.org/officeDocument/2006/relationships/image" Target="/media/image2c.jpg" Id="R522ef4d378794994" /><Relationship Type="http://schemas.openxmlformats.org/officeDocument/2006/relationships/image" Target="/media/image2d.jpg" Id="R727c1fdf2ee542ee" /><Relationship Type="http://schemas.openxmlformats.org/officeDocument/2006/relationships/image" Target="/media/image2e.jpg" Id="R17bda605dfd24c26" /><Relationship Type="http://schemas.openxmlformats.org/officeDocument/2006/relationships/image" Target="/media/image2f.jpg" Id="R40626dd313b84d0e" /><Relationship Type="http://schemas.openxmlformats.org/officeDocument/2006/relationships/image" Target="/media/image30.jpg" Id="Re7e1e30fa33f45bc" /><Relationship Type="http://schemas.openxmlformats.org/officeDocument/2006/relationships/image" Target="/media/image31.jpg" Id="Rc39f1260c1e04a73" /><Relationship Type="http://schemas.openxmlformats.org/officeDocument/2006/relationships/image" Target="/media/image32.jpg" Id="R2b1ea26ef63a4908" /><Relationship Type="http://schemas.openxmlformats.org/officeDocument/2006/relationships/image" Target="/media/image33.jpg" Id="Rc07ceb85e94f4b5c" /><Relationship Type="http://schemas.openxmlformats.org/officeDocument/2006/relationships/image" Target="/media/image34.jpg" Id="R8d331ea55e7d4a7b" /><Relationship Type="http://schemas.openxmlformats.org/officeDocument/2006/relationships/image" Target="/media/image35.jpg" Id="R65b564867e92413a" /><Relationship Type="http://schemas.openxmlformats.org/officeDocument/2006/relationships/image" Target="/media/image36.jpg" Id="R01797ac1b2f04d1d" /><Relationship Type="http://schemas.openxmlformats.org/officeDocument/2006/relationships/image" Target="/media/image37.jpg" Id="R09fc43f3478d44fc" /><Relationship Type="http://schemas.openxmlformats.org/officeDocument/2006/relationships/image" Target="/media/image38.jpg" Id="Rb62a09004dc94140" /><Relationship Type="http://schemas.openxmlformats.org/officeDocument/2006/relationships/image" Target="/media/image39.jpg" Id="Re20b3230a50642d4" /><Relationship Type="http://schemas.openxmlformats.org/officeDocument/2006/relationships/image" Target="/media/image3a.jpg" Id="Rf3da37bf588e4205" /><Relationship Type="http://schemas.openxmlformats.org/officeDocument/2006/relationships/image" Target="/media/image3b.jpg" Id="R91f2fffdefb240a1" /><Relationship Type="http://schemas.openxmlformats.org/officeDocument/2006/relationships/image" Target="/media/image3c.jpg" Id="R703958e792ba4b7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Synergy Multi-Academy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McMahon</dc:creator>
  <keywords/>
  <dc:description/>
  <lastModifiedBy>Cheryl Zeebroek</lastModifiedBy>
  <revision>4</revision>
  <dcterms:created xsi:type="dcterms:W3CDTF">2025-02-07T17:45:00.0000000Z</dcterms:created>
  <dcterms:modified xsi:type="dcterms:W3CDTF">2025-03-04T11:52:14.7270037Z</dcterms:modified>
</coreProperties>
</file>