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13B1BBAF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49FAABDA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13B1BBAF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69A96B19" w:rsidRPr="13B1BBAF">
                  <w:rPr>
                    <w:b/>
                    <w:bCs/>
                    <w:color w:val="FFFF00"/>
                  </w:rPr>
                  <w:t>History</w:t>
                </w:r>
              </w:sdtContent>
            </w:sdt>
          </w:p>
        </w:tc>
      </w:tr>
      <w:tr w:rsidR="00A9610B" w14:paraId="2CC4DAF1" w14:textId="77777777" w:rsidTr="13B1BBAF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176D6640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13B1BBAF">
              <w:rPr>
                <w:b/>
                <w:bCs/>
                <w:color w:val="FFFF00"/>
              </w:rPr>
              <w:t>Year</w:t>
            </w:r>
            <w:r w:rsidR="0036783B" w:rsidRPr="13B1BBAF">
              <w:rPr>
                <w:b/>
                <w:bCs/>
                <w:color w:val="FFFF00"/>
              </w:rPr>
              <w:t>:</w:t>
            </w:r>
            <w:r w:rsidR="51755BB8" w:rsidRPr="13B1BBAF">
              <w:rPr>
                <w:b/>
                <w:bCs/>
                <w:color w:val="FFFF00"/>
              </w:rPr>
              <w:t xml:space="preserve"> 10</w:t>
            </w:r>
          </w:p>
        </w:tc>
      </w:tr>
      <w:tr w:rsidR="0001319C" w14:paraId="02C0282E" w14:textId="77777777" w:rsidTr="13B1BBAF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13B1BBAF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3F7670DF" w14:textId="32C24DA2" w:rsidR="00FB1AFC" w:rsidRDefault="1270DA2B" w:rsidP="00FB1AFC">
            <w:r>
              <w:t>Thematic Study: Medicine through time, c1250 – present day.</w:t>
            </w:r>
          </w:p>
          <w:p w14:paraId="617E8C0C" w14:textId="60CAE618" w:rsidR="3992BFF1" w:rsidRDefault="3992BFF1"/>
          <w:p w14:paraId="631CF12D" w14:textId="6ADBAFF4" w:rsidR="1270DA2B" w:rsidRDefault="001E1997">
            <w:r>
              <w:rPr>
                <w:noProof/>
              </w:rPr>
              <w:drawing>
                <wp:anchor distT="0" distB="0" distL="114300" distR="114300" simplePos="0" relativeHeight="251748481" behindDoc="1" locked="0" layoutInCell="1" allowOverlap="1" wp14:anchorId="16D2BBE6" wp14:editId="34F81D79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617855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766499236" name="Picture 1766499236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1270DA2B">
              <w:t>Unit 1: c1250 – c1500: Medicine in medieval England</w:t>
            </w:r>
          </w:p>
          <w:p w14:paraId="5CB5249D" w14:textId="086D00ED" w:rsidR="4270E409" w:rsidRDefault="005934D3">
            <w:r>
              <w:rPr>
                <w:noProof/>
              </w:rPr>
              <w:drawing>
                <wp:anchor distT="0" distB="0" distL="114300" distR="114300" simplePos="0" relativeHeight="251707521" behindDoc="0" locked="0" layoutInCell="1" allowOverlap="0" wp14:anchorId="5BF1D137" wp14:editId="61C39255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25400</wp:posOffset>
                  </wp:positionV>
                  <wp:extent cx="273050" cy="295567"/>
                  <wp:effectExtent l="0" t="0" r="0" b="0"/>
                  <wp:wrapSquare wrapText="bothSides"/>
                  <wp:docPr id="444913202" name="Picture 44491320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425" behindDoc="0" locked="0" layoutInCell="1" allowOverlap="0" wp14:anchorId="018F8C62" wp14:editId="1869F647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33020</wp:posOffset>
                  </wp:positionV>
                  <wp:extent cx="266065" cy="224688"/>
                  <wp:effectExtent l="0" t="0" r="0" b="0"/>
                  <wp:wrapSquare wrapText="bothSides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9A0BE2" w14:textId="6131A452" w:rsidR="1270DA2B" w:rsidRDefault="001E1997">
            <w:r>
              <w:rPr>
                <w:noProof/>
              </w:rPr>
              <w:drawing>
                <wp:anchor distT="0" distB="0" distL="114300" distR="114300" simplePos="0" relativeHeight="251750529" behindDoc="1" locked="0" layoutInCell="1" allowOverlap="1" wp14:anchorId="3B3A8A81" wp14:editId="00208BCF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992505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504895194" name="Picture 504895194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1270DA2B">
              <w:t>Unit 2: c1500 – c1700: The Medical Renaissance in England</w:t>
            </w:r>
          </w:p>
          <w:p w14:paraId="38632087" w14:textId="7D433C85" w:rsidR="00FB1AFC" w:rsidRDefault="005934D3" w:rsidP="4270E409">
            <w:r>
              <w:rPr>
                <w:noProof/>
              </w:rPr>
              <w:drawing>
                <wp:anchor distT="0" distB="0" distL="114300" distR="114300" simplePos="0" relativeHeight="251709569" behindDoc="0" locked="0" layoutInCell="1" allowOverlap="0" wp14:anchorId="52FE454A" wp14:editId="0911A24F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24765</wp:posOffset>
                  </wp:positionV>
                  <wp:extent cx="273050" cy="295567"/>
                  <wp:effectExtent l="0" t="0" r="0" b="0"/>
                  <wp:wrapSquare wrapText="bothSides"/>
                  <wp:docPr id="1408084695" name="Picture 1408084695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473" behindDoc="0" locked="0" layoutInCell="1" allowOverlap="0" wp14:anchorId="598B26E4" wp14:editId="3CA8F2A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40005</wp:posOffset>
                  </wp:positionV>
                  <wp:extent cx="266065" cy="224688"/>
                  <wp:effectExtent l="0" t="0" r="0" b="0"/>
                  <wp:wrapSquare wrapText="bothSides"/>
                  <wp:docPr id="1587676696" name="Picture 1587676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</w:tcPr>
          <w:p w14:paraId="1165A814" w14:textId="7E9345CE" w:rsidR="00FB1AFC" w:rsidRDefault="1270DA2B" w:rsidP="00FB1AFC">
            <w:r>
              <w:t xml:space="preserve">Thematic Study: Medicine through time, c1250 – present day.  </w:t>
            </w:r>
          </w:p>
          <w:p w14:paraId="47066F8B" w14:textId="2C89C334" w:rsidR="4270E409" w:rsidRDefault="4270E409"/>
          <w:p w14:paraId="54A23E91" w14:textId="45618290" w:rsidR="1270DA2B" w:rsidRDefault="001E1997">
            <w:r>
              <w:rPr>
                <w:noProof/>
              </w:rPr>
              <w:drawing>
                <wp:anchor distT="0" distB="0" distL="114300" distR="114300" simplePos="0" relativeHeight="251752577" behindDoc="1" locked="0" layoutInCell="1" allowOverlap="1" wp14:anchorId="4EB2606E" wp14:editId="2CC603BD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784860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451053637" name="Picture 1451053637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1270DA2B">
              <w:t>Unit 3: c1700 – c1900: Medicine in 18</w:t>
            </w:r>
            <w:r w:rsidR="1270DA2B" w:rsidRPr="4270E409">
              <w:rPr>
                <w:vertAlign w:val="superscript"/>
              </w:rPr>
              <w:t>th</w:t>
            </w:r>
            <w:r w:rsidR="1270DA2B">
              <w:t xml:space="preserve"> and 19</w:t>
            </w:r>
            <w:r w:rsidR="1270DA2B" w:rsidRPr="4270E409">
              <w:rPr>
                <w:vertAlign w:val="superscript"/>
              </w:rPr>
              <w:t>th</w:t>
            </w:r>
            <w:r w:rsidR="1270DA2B">
              <w:t xml:space="preserve"> century Britain</w:t>
            </w:r>
          </w:p>
          <w:p w14:paraId="33AC6EE2" w14:textId="2E17B4A5" w:rsidR="4270E409" w:rsidRDefault="001E1997">
            <w:r>
              <w:rPr>
                <w:noProof/>
              </w:rPr>
              <w:drawing>
                <wp:anchor distT="0" distB="0" distL="114300" distR="114300" simplePos="0" relativeHeight="251730049" behindDoc="0" locked="0" layoutInCell="1" allowOverlap="0" wp14:anchorId="4ACE9F71" wp14:editId="15058547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10160</wp:posOffset>
                  </wp:positionV>
                  <wp:extent cx="273050" cy="295567"/>
                  <wp:effectExtent l="0" t="0" r="0" b="0"/>
                  <wp:wrapSquare wrapText="bothSides"/>
                  <wp:docPr id="1427917488" name="Picture 1427917488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617" behindDoc="0" locked="0" layoutInCell="1" allowOverlap="0" wp14:anchorId="5C7886CB" wp14:editId="01F982D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33020</wp:posOffset>
                  </wp:positionV>
                  <wp:extent cx="266065" cy="224688"/>
                  <wp:effectExtent l="0" t="0" r="0" b="0"/>
                  <wp:wrapSquare wrapText="bothSides"/>
                  <wp:docPr id="637130397" name="Picture 637130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9D0B1F" w14:textId="60F4C257" w:rsidR="1270DA2B" w:rsidRDefault="00A33D5D">
            <w:r>
              <w:rPr>
                <w:noProof/>
              </w:rPr>
              <w:drawing>
                <wp:anchor distT="0" distB="0" distL="114300" distR="114300" simplePos="0" relativeHeight="251773057" behindDoc="1" locked="0" layoutInCell="1" allowOverlap="1" wp14:anchorId="424664A1" wp14:editId="17A2EC0D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608330</wp:posOffset>
                  </wp:positionV>
                  <wp:extent cx="274320" cy="250190"/>
                  <wp:effectExtent l="0" t="0" r="0" b="0"/>
                  <wp:wrapTight wrapText="bothSides">
                    <wp:wrapPolygon edited="0">
                      <wp:start x="0" y="0"/>
                      <wp:lineTo x="0" y="19736"/>
                      <wp:lineTo x="19500" y="19736"/>
                      <wp:lineTo x="19500" y="0"/>
                      <wp:lineTo x="0" y="0"/>
                    </wp:wrapPolygon>
                  </wp:wrapTight>
                  <wp:docPr id="17186238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E1997">
              <w:rPr>
                <w:noProof/>
              </w:rPr>
              <w:drawing>
                <wp:anchor distT="0" distB="0" distL="114300" distR="114300" simplePos="0" relativeHeight="251754625" behindDoc="1" locked="0" layoutInCell="1" allowOverlap="1" wp14:anchorId="0893A04A" wp14:editId="161877E3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621030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01210853" name="Picture 101210853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1270DA2B">
              <w:t>Unit 4: c1900 – present: Medicine in modern Britain</w:t>
            </w:r>
          </w:p>
          <w:p w14:paraId="4DE39F61" w14:textId="47674CA9" w:rsidR="00FB1AFC" w:rsidRDefault="001E1997" w:rsidP="4270E409">
            <w:r>
              <w:rPr>
                <w:noProof/>
              </w:rPr>
              <w:drawing>
                <wp:anchor distT="0" distB="0" distL="114300" distR="114300" simplePos="0" relativeHeight="251732097" behindDoc="0" locked="0" layoutInCell="1" allowOverlap="0" wp14:anchorId="3C85E843" wp14:editId="2802546A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24765</wp:posOffset>
                  </wp:positionV>
                  <wp:extent cx="273050" cy="295567"/>
                  <wp:effectExtent l="0" t="0" r="0" b="0"/>
                  <wp:wrapSquare wrapText="bothSides"/>
                  <wp:docPr id="158500950" name="Picture 158500950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665" behindDoc="0" locked="0" layoutInCell="1" allowOverlap="0" wp14:anchorId="4CD42FB3" wp14:editId="4D522E09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55245</wp:posOffset>
                  </wp:positionV>
                  <wp:extent cx="266065" cy="224688"/>
                  <wp:effectExtent l="0" t="0" r="0" b="0"/>
                  <wp:wrapSquare wrapText="bothSides"/>
                  <wp:docPr id="1196233804" name="Picture 119623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 w14:paraId="3BB10198" w14:textId="4C3CCCBF" w:rsidR="00FB1AFC" w:rsidRDefault="1270DA2B" w:rsidP="00FB1AFC">
            <w:r>
              <w:t xml:space="preserve">Thematic Study and historic </w:t>
            </w:r>
            <w:r w:rsidR="45D1E174">
              <w:t>e</w:t>
            </w:r>
            <w:r>
              <w:t>nvironment</w:t>
            </w:r>
            <w:r w:rsidR="02351C9E">
              <w:t xml:space="preserve">: Medicine through time, c1250 – present day.  </w:t>
            </w:r>
          </w:p>
          <w:p w14:paraId="0C19CCC7" w14:textId="5300D956" w:rsidR="4270E409" w:rsidRDefault="4270E409"/>
          <w:p w14:paraId="60034BCF" w14:textId="15A6B54C" w:rsidR="1270DA2B" w:rsidRDefault="00865223">
            <w:r>
              <w:rPr>
                <w:noProof/>
              </w:rPr>
              <w:drawing>
                <wp:anchor distT="0" distB="0" distL="114300" distR="114300" simplePos="0" relativeHeight="251772033" behindDoc="1" locked="0" layoutInCell="1" allowOverlap="1" wp14:anchorId="5A792B5A" wp14:editId="08BF255B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1196340</wp:posOffset>
                  </wp:positionV>
                  <wp:extent cx="262255" cy="237490"/>
                  <wp:effectExtent l="0" t="0" r="4445" b="0"/>
                  <wp:wrapTight wrapText="bothSides">
                    <wp:wrapPolygon edited="0">
                      <wp:start x="0" y="0"/>
                      <wp:lineTo x="0" y="19059"/>
                      <wp:lineTo x="20397" y="19059"/>
                      <wp:lineTo x="20397" y="0"/>
                      <wp:lineTo x="0" y="0"/>
                    </wp:wrapPolygon>
                  </wp:wrapTight>
                  <wp:docPr id="15370152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E1997">
              <w:rPr>
                <w:noProof/>
              </w:rPr>
              <w:drawing>
                <wp:anchor distT="0" distB="0" distL="114300" distR="114300" simplePos="0" relativeHeight="251756673" behindDoc="1" locked="0" layoutInCell="1" allowOverlap="1" wp14:anchorId="7CEFF491" wp14:editId="549B14D7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1189990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731968661" name="Picture 1731968661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1270DA2B">
              <w:t>Unit 5: The British sector of the Western Front, 1914</w:t>
            </w:r>
            <w:r w:rsidR="68F2A3E1">
              <w:t xml:space="preserve"> </w:t>
            </w:r>
            <w:r w:rsidR="1270DA2B">
              <w:t>-</w:t>
            </w:r>
            <w:r w:rsidR="68FC91E5">
              <w:t xml:space="preserve"> </w:t>
            </w:r>
            <w:r w:rsidR="1270DA2B">
              <w:t xml:space="preserve">18: injuries, </w:t>
            </w:r>
            <w:r w:rsidR="001E1997">
              <w:t>treatments,</w:t>
            </w:r>
            <w:r w:rsidR="1270DA2B">
              <w:t xml:space="preserve"> and the trenches</w:t>
            </w:r>
          </w:p>
          <w:p w14:paraId="55656EA9" w14:textId="71A9AEE0" w:rsidR="001E1997" w:rsidRDefault="001E1997">
            <w:r>
              <w:rPr>
                <w:noProof/>
              </w:rPr>
              <w:drawing>
                <wp:anchor distT="0" distB="0" distL="114300" distR="114300" simplePos="0" relativeHeight="251734145" behindDoc="0" locked="0" layoutInCell="1" allowOverlap="0" wp14:anchorId="029E724C" wp14:editId="7D05D203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32385</wp:posOffset>
                  </wp:positionV>
                  <wp:extent cx="273050" cy="295567"/>
                  <wp:effectExtent l="0" t="0" r="0" b="0"/>
                  <wp:wrapSquare wrapText="bothSides"/>
                  <wp:docPr id="1780592375" name="Picture 1780592375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713" behindDoc="0" locked="0" layoutInCell="1" allowOverlap="0" wp14:anchorId="0F5C234C" wp14:editId="0A7951C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50800</wp:posOffset>
                  </wp:positionV>
                  <wp:extent cx="266065" cy="224688"/>
                  <wp:effectExtent l="0" t="0" r="0" b="0"/>
                  <wp:wrapSquare wrapText="bothSides"/>
                  <wp:docPr id="1641275606" name="Picture 1641275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C8F778" w14:textId="538014BE" w:rsidR="001E1997" w:rsidRDefault="001E1997"/>
          <w:p w14:paraId="306618E4" w14:textId="785009B6" w:rsidR="00CF0B6B" w:rsidRDefault="00CF0B6B" w:rsidP="00FB1AFC"/>
        </w:tc>
        <w:tc>
          <w:tcPr>
            <w:tcW w:w="2200" w:type="dxa"/>
          </w:tcPr>
          <w:p w14:paraId="4A30C64F" w14:textId="72C093EC" w:rsidR="00FB1AFC" w:rsidRDefault="3C406643" w:rsidP="00FB1AFC">
            <w:r>
              <w:t>Modern Depth Study</w:t>
            </w:r>
            <w:r w:rsidR="1EB1157A">
              <w:t>: Weimar and Nazi Germany, 1918</w:t>
            </w:r>
            <w:r w:rsidR="1530127D">
              <w:t xml:space="preserve"> </w:t>
            </w:r>
            <w:r w:rsidR="1EB1157A">
              <w:t>-</w:t>
            </w:r>
            <w:r w:rsidR="1530127D">
              <w:t xml:space="preserve"> </w:t>
            </w:r>
            <w:r w:rsidR="1EB1157A">
              <w:t>39</w:t>
            </w:r>
          </w:p>
          <w:p w14:paraId="29516802" w14:textId="44DFBF3B" w:rsidR="4270E409" w:rsidRDefault="4270E409"/>
          <w:p w14:paraId="6F92C6B2" w14:textId="6C6ADDA7" w:rsidR="1EB1157A" w:rsidRDefault="001E1997">
            <w:r>
              <w:rPr>
                <w:noProof/>
              </w:rPr>
              <w:drawing>
                <wp:anchor distT="0" distB="0" distL="114300" distR="114300" simplePos="0" relativeHeight="251758721" behindDoc="1" locked="0" layoutInCell="1" allowOverlap="1" wp14:anchorId="33A9ED0B" wp14:editId="1FAB5540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612140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558716462" name="Picture 1558716462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1EB1157A">
              <w:t>Unit 1: The Weimar Republic, 1918</w:t>
            </w:r>
            <w:r w:rsidR="07AA1D3E">
              <w:t xml:space="preserve"> </w:t>
            </w:r>
            <w:r>
              <w:t>–</w:t>
            </w:r>
            <w:r w:rsidR="12E65B7D">
              <w:t xml:space="preserve"> </w:t>
            </w:r>
            <w:r w:rsidR="1EB1157A">
              <w:t>29</w:t>
            </w:r>
          </w:p>
          <w:p w14:paraId="1E4E592A" w14:textId="39DB592B" w:rsidR="4270E409" w:rsidRDefault="001E1997">
            <w:r>
              <w:rPr>
                <w:noProof/>
              </w:rPr>
              <w:drawing>
                <wp:anchor distT="0" distB="0" distL="114300" distR="114300" simplePos="0" relativeHeight="251736193" behindDoc="0" locked="0" layoutInCell="1" allowOverlap="0" wp14:anchorId="125AEFFA" wp14:editId="0201932A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10160</wp:posOffset>
                  </wp:positionV>
                  <wp:extent cx="273050" cy="295567"/>
                  <wp:effectExtent l="0" t="0" r="0" b="0"/>
                  <wp:wrapSquare wrapText="bothSides"/>
                  <wp:docPr id="224725256" name="Picture 22472525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761" behindDoc="0" locked="0" layoutInCell="1" allowOverlap="0" wp14:anchorId="0DC274E4" wp14:editId="70C8119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40640</wp:posOffset>
                  </wp:positionV>
                  <wp:extent cx="266065" cy="224688"/>
                  <wp:effectExtent l="0" t="0" r="0" b="0"/>
                  <wp:wrapSquare wrapText="bothSides"/>
                  <wp:docPr id="1251020169" name="Picture 1251020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DA54CC" w14:textId="1443F4EF" w:rsidR="1EB1157A" w:rsidRDefault="001E1997">
            <w:r>
              <w:rPr>
                <w:noProof/>
              </w:rPr>
              <w:drawing>
                <wp:anchor distT="0" distB="0" distL="114300" distR="114300" simplePos="0" relativeHeight="251760769" behindDoc="1" locked="0" layoutInCell="1" allowOverlap="1" wp14:anchorId="10D4FBB3" wp14:editId="6E394123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429260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212882669" name="Picture 212882669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1EB1157A">
              <w:t>Unit 2: Hitler’s rise to power, 1919</w:t>
            </w:r>
            <w:r w:rsidR="5421398E">
              <w:t xml:space="preserve"> </w:t>
            </w:r>
            <w:r w:rsidR="1EB1157A">
              <w:t>-</w:t>
            </w:r>
            <w:r w:rsidR="0D4483B0">
              <w:t xml:space="preserve"> </w:t>
            </w:r>
            <w:r w:rsidR="1EB1157A">
              <w:t>33</w:t>
            </w:r>
          </w:p>
          <w:p w14:paraId="57D5B5B3" w14:textId="76E397D0" w:rsidR="00CF0B6B" w:rsidRDefault="001E1997" w:rsidP="00FB1AFC">
            <w:r>
              <w:rPr>
                <w:noProof/>
              </w:rPr>
              <w:drawing>
                <wp:anchor distT="0" distB="0" distL="114300" distR="114300" simplePos="0" relativeHeight="251738241" behindDoc="0" locked="0" layoutInCell="1" allowOverlap="0" wp14:anchorId="296792ED" wp14:editId="1162DFC4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40005</wp:posOffset>
                  </wp:positionV>
                  <wp:extent cx="273050" cy="295567"/>
                  <wp:effectExtent l="0" t="0" r="0" b="0"/>
                  <wp:wrapSquare wrapText="bothSides"/>
                  <wp:docPr id="2018152020" name="Picture 2018152020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809" behindDoc="0" locked="0" layoutInCell="1" allowOverlap="0" wp14:anchorId="1D4A1B4B" wp14:editId="465ED77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62865</wp:posOffset>
                  </wp:positionV>
                  <wp:extent cx="266065" cy="224688"/>
                  <wp:effectExtent l="0" t="0" r="0" b="0"/>
                  <wp:wrapSquare wrapText="bothSides"/>
                  <wp:docPr id="143323944" name="Picture 14332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 w14:paraId="6E44A3F3" w14:textId="2AA4310D" w:rsidR="00CF0B6B" w:rsidRDefault="1EB1157A" w:rsidP="4270E409">
            <w:r>
              <w:t>Modern Depth Study: Weimar and Nazi Germany, 1918</w:t>
            </w:r>
            <w:r w:rsidR="38389765">
              <w:t xml:space="preserve"> </w:t>
            </w:r>
            <w:r>
              <w:t>-</w:t>
            </w:r>
            <w:r w:rsidR="38389765">
              <w:t xml:space="preserve"> </w:t>
            </w:r>
            <w:r>
              <w:t>39</w:t>
            </w:r>
          </w:p>
          <w:p w14:paraId="1F08DBBB" w14:textId="7727AFA1" w:rsidR="00CF0B6B" w:rsidRDefault="00CF0B6B" w:rsidP="4270E409"/>
          <w:p w14:paraId="6635A63B" w14:textId="0FC7EFEA" w:rsidR="00CF0B6B" w:rsidRDefault="001E1997" w:rsidP="4270E409">
            <w:r>
              <w:rPr>
                <w:noProof/>
              </w:rPr>
              <w:drawing>
                <wp:anchor distT="0" distB="0" distL="114300" distR="114300" simplePos="0" relativeHeight="251762817" behindDoc="1" locked="0" layoutInCell="1" allowOverlap="1" wp14:anchorId="5304FEA8" wp14:editId="5D488649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458470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316517316" name="Picture 1316517316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1EB1157A">
              <w:t>Unit 2: Hitler’s rise to power, 1919</w:t>
            </w:r>
            <w:r w:rsidR="42D6DD86">
              <w:t xml:space="preserve"> </w:t>
            </w:r>
            <w:r>
              <w:t>–</w:t>
            </w:r>
            <w:r w:rsidR="698B2D5D">
              <w:t xml:space="preserve"> </w:t>
            </w:r>
            <w:r w:rsidR="1EB1157A">
              <w:t>33</w:t>
            </w:r>
          </w:p>
          <w:p w14:paraId="486B1A5B" w14:textId="1B0236A0" w:rsidR="00CF0B6B" w:rsidRDefault="001E1997" w:rsidP="4270E409">
            <w:r>
              <w:rPr>
                <w:noProof/>
              </w:rPr>
              <w:drawing>
                <wp:anchor distT="0" distB="0" distL="114300" distR="114300" simplePos="0" relativeHeight="251740289" behindDoc="0" locked="0" layoutInCell="1" allowOverlap="0" wp14:anchorId="41A40040" wp14:editId="67A3CEA3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43815</wp:posOffset>
                  </wp:positionV>
                  <wp:extent cx="273050" cy="295567"/>
                  <wp:effectExtent l="0" t="0" r="0" b="0"/>
                  <wp:wrapSquare wrapText="bothSides"/>
                  <wp:docPr id="1610003886" name="Picture 161000388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857" behindDoc="0" locked="0" layoutInCell="1" allowOverlap="0" wp14:anchorId="2EF741F7" wp14:editId="3BCBC9CF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86360</wp:posOffset>
                  </wp:positionV>
                  <wp:extent cx="266065" cy="224688"/>
                  <wp:effectExtent l="0" t="0" r="0" b="0"/>
                  <wp:wrapSquare wrapText="bothSides"/>
                  <wp:docPr id="145667435" name="Picture 145667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E45B31" w14:textId="0AE17FD9" w:rsidR="00CF0B6B" w:rsidRDefault="1EB1157A" w:rsidP="4270E409">
            <w:r>
              <w:t>Unit 3: Nazi control and dictatorship, 1933</w:t>
            </w:r>
            <w:r w:rsidR="6EE6F455">
              <w:t xml:space="preserve"> </w:t>
            </w:r>
            <w:r w:rsidR="001E1997">
              <w:t>–</w:t>
            </w:r>
            <w:r w:rsidR="65B98DAB">
              <w:t xml:space="preserve"> </w:t>
            </w:r>
            <w:r>
              <w:t>39</w:t>
            </w:r>
          </w:p>
          <w:p w14:paraId="5933942D" w14:textId="07F25877" w:rsidR="001E1997" w:rsidRDefault="001E1997" w:rsidP="4270E409">
            <w:r>
              <w:rPr>
                <w:noProof/>
              </w:rPr>
              <w:drawing>
                <wp:anchor distT="0" distB="0" distL="114300" distR="114300" simplePos="0" relativeHeight="251764865" behindDoc="1" locked="0" layoutInCell="1" allowOverlap="1" wp14:anchorId="0C03CA7F" wp14:editId="0192FC97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40005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382536052" name="Picture 1382536052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2337" behindDoc="0" locked="0" layoutInCell="1" allowOverlap="0" wp14:anchorId="4CDB5EA7" wp14:editId="71DC2695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24765</wp:posOffset>
                  </wp:positionV>
                  <wp:extent cx="273050" cy="295567"/>
                  <wp:effectExtent l="0" t="0" r="0" b="0"/>
                  <wp:wrapSquare wrapText="bothSides"/>
                  <wp:docPr id="898080612" name="Picture 89808061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3905" behindDoc="0" locked="0" layoutInCell="1" allowOverlap="0" wp14:anchorId="5AB0CDDA" wp14:editId="0A0B40AC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47625</wp:posOffset>
                  </wp:positionV>
                  <wp:extent cx="266065" cy="224688"/>
                  <wp:effectExtent l="0" t="0" r="0" b="0"/>
                  <wp:wrapSquare wrapText="bothSides"/>
                  <wp:docPr id="1593289109" name="Picture 1593289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AF29CDF" w14:textId="23803D16" w:rsidR="00CF0B6B" w:rsidRDefault="00CF0B6B" w:rsidP="00FB1AFC">
            <w:pPr>
              <w:pStyle w:val="Default"/>
              <w:rPr>
                <w:sz w:val="20"/>
                <w:szCs w:val="20"/>
              </w:rPr>
            </w:pPr>
          </w:p>
          <w:p w14:paraId="3CA869D2" w14:textId="5AE1097C" w:rsidR="00FB1AFC" w:rsidRDefault="00FB1AFC" w:rsidP="00FB1AFC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1DF6274A" w14:textId="4F5F5207" w:rsidR="00FB1AFC" w:rsidRDefault="60D5DD8C" w:rsidP="00FB1AFC">
            <w:r>
              <w:t>Modern Depth Study: Weimar and Nazi Germany, 1918</w:t>
            </w:r>
            <w:r w:rsidR="51767CA6">
              <w:t xml:space="preserve"> </w:t>
            </w:r>
            <w:r>
              <w:t>-</w:t>
            </w:r>
            <w:r w:rsidR="2A663A15">
              <w:t xml:space="preserve"> </w:t>
            </w:r>
            <w:r>
              <w:t>39</w:t>
            </w:r>
          </w:p>
          <w:p w14:paraId="68CC9D94" w14:textId="2F3211A2" w:rsidR="00FB1AFC" w:rsidRDefault="00FB1AFC" w:rsidP="00FB1AFC">
            <w:pPr>
              <w:rPr>
                <w:rFonts w:ascii="Gill Sans MT" w:hAnsi="Gill Sans MT"/>
              </w:rPr>
            </w:pPr>
          </w:p>
          <w:p w14:paraId="4057D904" w14:textId="568B82D9" w:rsidR="60D5DD8C" w:rsidRDefault="001E1997">
            <w:r>
              <w:rPr>
                <w:noProof/>
              </w:rPr>
              <w:drawing>
                <wp:anchor distT="0" distB="0" distL="114300" distR="114300" simplePos="0" relativeHeight="251766913" behindDoc="1" locked="0" layoutInCell="1" allowOverlap="1" wp14:anchorId="7BCC382D" wp14:editId="5668F7D9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598805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504323180" name="Picture 504323180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60D5DD8C">
              <w:t>Unit 3: Nazi control and dictatorship, 1933</w:t>
            </w:r>
            <w:r w:rsidR="73459D27">
              <w:t xml:space="preserve"> </w:t>
            </w:r>
            <w:r>
              <w:t>–</w:t>
            </w:r>
            <w:r w:rsidR="4BB1AACE">
              <w:t xml:space="preserve"> </w:t>
            </w:r>
            <w:r w:rsidR="60D5DD8C">
              <w:t>39</w:t>
            </w:r>
          </w:p>
          <w:p w14:paraId="71641B85" w14:textId="36747DF3" w:rsidR="4270E409" w:rsidRPr="001E1997" w:rsidRDefault="001E1997" w:rsidP="4270E409">
            <w:r>
              <w:rPr>
                <w:noProof/>
              </w:rPr>
              <w:drawing>
                <wp:anchor distT="0" distB="0" distL="114300" distR="114300" simplePos="0" relativeHeight="251744385" behindDoc="0" locked="0" layoutInCell="1" allowOverlap="0" wp14:anchorId="7B10027D" wp14:editId="2F8E61AA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23495</wp:posOffset>
                  </wp:positionV>
                  <wp:extent cx="273050" cy="295567"/>
                  <wp:effectExtent l="0" t="0" r="0" b="0"/>
                  <wp:wrapSquare wrapText="bothSides"/>
                  <wp:docPr id="1806982566" name="Picture 180698256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953" behindDoc="0" locked="0" layoutInCell="1" allowOverlap="0" wp14:anchorId="3AAC62FF" wp14:editId="33C3490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40640</wp:posOffset>
                  </wp:positionV>
                  <wp:extent cx="266065" cy="224688"/>
                  <wp:effectExtent l="0" t="0" r="0" b="0"/>
                  <wp:wrapSquare wrapText="bothSides"/>
                  <wp:docPr id="1044959839" name="Picture 1044959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6DB3AF" w14:textId="3FA9ABB6" w:rsidR="60D5DD8C" w:rsidRDefault="00865223" w:rsidP="4270E409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71009" behindDoc="0" locked="0" layoutInCell="1" allowOverlap="0" wp14:anchorId="702F911D" wp14:editId="377832FC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586740</wp:posOffset>
                  </wp:positionV>
                  <wp:extent cx="275590" cy="246380"/>
                  <wp:effectExtent l="0" t="0" r="0" b="0"/>
                  <wp:wrapSquare wrapText="bothSides"/>
                  <wp:docPr id="483583285" name="Picture 483583285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1997">
              <w:rPr>
                <w:noProof/>
              </w:rPr>
              <w:drawing>
                <wp:anchor distT="0" distB="0" distL="114300" distR="114300" simplePos="0" relativeHeight="251768961" behindDoc="1" locked="0" layoutInCell="1" allowOverlap="1" wp14:anchorId="5049EF85" wp14:editId="1A1F2514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585470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051589348" name="Picture 1051589348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60D5DD8C" w:rsidRPr="13B1BBAF">
              <w:rPr>
                <w:rFonts w:eastAsiaTheme="minorEastAsia"/>
              </w:rPr>
              <w:t>Unit 4: Life in Nazi Germany, 1933</w:t>
            </w:r>
            <w:r w:rsidR="7AB60AB0" w:rsidRPr="13B1BBAF">
              <w:rPr>
                <w:rFonts w:eastAsiaTheme="minorEastAsia"/>
              </w:rPr>
              <w:t xml:space="preserve"> </w:t>
            </w:r>
            <w:r w:rsidR="001E1997">
              <w:rPr>
                <w:rFonts w:eastAsiaTheme="minorEastAsia"/>
              </w:rPr>
              <w:t>–</w:t>
            </w:r>
            <w:r w:rsidR="5B01C59A" w:rsidRPr="13B1BBAF">
              <w:rPr>
                <w:rFonts w:eastAsiaTheme="minorEastAsia"/>
              </w:rPr>
              <w:t xml:space="preserve"> </w:t>
            </w:r>
            <w:r w:rsidR="60D5DD8C" w:rsidRPr="13B1BBAF">
              <w:rPr>
                <w:rFonts w:eastAsiaTheme="minorEastAsia"/>
              </w:rPr>
              <w:t>39</w:t>
            </w:r>
          </w:p>
          <w:p w14:paraId="1B44FDF3" w14:textId="385F6B71" w:rsidR="001E1997" w:rsidRDefault="001E1997" w:rsidP="4270E409">
            <w:pPr>
              <w:rPr>
                <w:rFonts w:ascii="Gill Sans MT" w:hAnsi="Gill Sans MT"/>
              </w:rPr>
            </w:pPr>
            <w:r>
              <w:rPr>
                <w:noProof/>
              </w:rPr>
              <w:drawing>
                <wp:anchor distT="0" distB="0" distL="114300" distR="114300" simplePos="0" relativeHeight="251746433" behindDoc="0" locked="0" layoutInCell="1" allowOverlap="0" wp14:anchorId="7C308A98" wp14:editId="184C693F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26670</wp:posOffset>
                  </wp:positionV>
                  <wp:extent cx="273050" cy="295567"/>
                  <wp:effectExtent l="0" t="0" r="0" b="0"/>
                  <wp:wrapSquare wrapText="bothSides"/>
                  <wp:docPr id="813552112" name="Picture 81355211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001" behindDoc="0" locked="0" layoutInCell="1" allowOverlap="0" wp14:anchorId="30D25BD1" wp14:editId="03479C6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41275</wp:posOffset>
                  </wp:positionV>
                  <wp:extent cx="266065" cy="224688"/>
                  <wp:effectExtent l="0" t="0" r="0" b="0"/>
                  <wp:wrapSquare wrapText="bothSides"/>
                  <wp:docPr id="1706839419" name="Picture 1706839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F0764E" w14:textId="79927C90" w:rsidR="00CF0B6B" w:rsidRPr="00F63730" w:rsidRDefault="00CF0B6B" w:rsidP="00FB1AFC">
            <w:pPr>
              <w:rPr>
                <w:rFonts w:ascii="Gill Sans MT" w:hAnsi="Gill Sans MT"/>
              </w:rPr>
            </w:pPr>
          </w:p>
        </w:tc>
      </w:tr>
    </w:tbl>
    <w:p w14:paraId="2DB40611" w14:textId="520F274F" w:rsidR="00A9610B" w:rsidRDefault="00A9610B"/>
    <w:sectPr w:rsidR="00A9610B" w:rsidSect="001E62B1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1997"/>
    <w:rsid w:val="001E62B1"/>
    <w:rsid w:val="0020208D"/>
    <w:rsid w:val="00246DD9"/>
    <w:rsid w:val="002B2689"/>
    <w:rsid w:val="002E1D11"/>
    <w:rsid w:val="00311EF4"/>
    <w:rsid w:val="00343BFA"/>
    <w:rsid w:val="00350B3F"/>
    <w:rsid w:val="0036783B"/>
    <w:rsid w:val="003F3C9A"/>
    <w:rsid w:val="00485A33"/>
    <w:rsid w:val="005934D3"/>
    <w:rsid w:val="00604038"/>
    <w:rsid w:val="006B2C61"/>
    <w:rsid w:val="006E4937"/>
    <w:rsid w:val="00712223"/>
    <w:rsid w:val="007D2C8D"/>
    <w:rsid w:val="007E622C"/>
    <w:rsid w:val="00865223"/>
    <w:rsid w:val="008846A5"/>
    <w:rsid w:val="00913306"/>
    <w:rsid w:val="00977E5B"/>
    <w:rsid w:val="009F5B34"/>
    <w:rsid w:val="00A2226E"/>
    <w:rsid w:val="00A33D5D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  <w:rsid w:val="01C718E0"/>
    <w:rsid w:val="02351C9E"/>
    <w:rsid w:val="047ADEDB"/>
    <w:rsid w:val="07AA1D3E"/>
    <w:rsid w:val="0860F232"/>
    <w:rsid w:val="09990E88"/>
    <w:rsid w:val="0D4483B0"/>
    <w:rsid w:val="1270DA2B"/>
    <w:rsid w:val="12E65B7D"/>
    <w:rsid w:val="13B1BBAF"/>
    <w:rsid w:val="1530127D"/>
    <w:rsid w:val="1EB1157A"/>
    <w:rsid w:val="2A663A15"/>
    <w:rsid w:val="2EF14F53"/>
    <w:rsid w:val="2F3A5EAF"/>
    <w:rsid w:val="38389765"/>
    <w:rsid w:val="3992BFF1"/>
    <w:rsid w:val="3C406643"/>
    <w:rsid w:val="4270E409"/>
    <w:rsid w:val="42D6DD86"/>
    <w:rsid w:val="4370E762"/>
    <w:rsid w:val="455CD6BA"/>
    <w:rsid w:val="45D1E174"/>
    <w:rsid w:val="479664CA"/>
    <w:rsid w:val="4BB1AACE"/>
    <w:rsid w:val="51755BB8"/>
    <w:rsid w:val="51767CA6"/>
    <w:rsid w:val="5421398E"/>
    <w:rsid w:val="5756A74C"/>
    <w:rsid w:val="59C37640"/>
    <w:rsid w:val="5B01C59A"/>
    <w:rsid w:val="60D5DD8C"/>
    <w:rsid w:val="65B98DAB"/>
    <w:rsid w:val="68F2A3E1"/>
    <w:rsid w:val="68FC91E5"/>
    <w:rsid w:val="698B2D5D"/>
    <w:rsid w:val="69A96B19"/>
    <w:rsid w:val="6D93D170"/>
    <w:rsid w:val="6EE6F455"/>
    <w:rsid w:val="7249917E"/>
    <w:rsid w:val="733B6BD5"/>
    <w:rsid w:val="73459D27"/>
    <w:rsid w:val="7AB60AB0"/>
    <w:rsid w:val="7C62B550"/>
    <w:rsid w:val="7F58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BE59-06B0-4FD4-8B9C-EE577164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F9941-A298-49A0-A083-F732DDB56B9A}">
  <ds:schemaRefs>
    <ds:schemaRef ds:uri="http://purl.org/dc/terms/"/>
    <ds:schemaRef ds:uri="http://schemas.microsoft.com/office/2006/metadata/properties"/>
    <ds:schemaRef ds:uri="dd186e35-21b4-494d-9d34-6b48a5c1ecff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7034d3b-35e9-408d-ad6d-abb12e6e8e6d"/>
  </ds:schemaRefs>
</ds:datastoreItem>
</file>

<file path=customXml/itemProps3.xml><?xml version="1.0" encoding="utf-8"?>
<ds:datastoreItem xmlns:ds="http://schemas.openxmlformats.org/officeDocument/2006/customXml" ds:itemID="{1261BE81-1231-4AFE-BE19-DE240415A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Company>Synergy Multi-Academy Trust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Robert Speck</cp:lastModifiedBy>
  <cp:revision>11</cp:revision>
  <dcterms:created xsi:type="dcterms:W3CDTF">2025-02-06T13:14:00Z</dcterms:created>
  <dcterms:modified xsi:type="dcterms:W3CDTF">2025-02-28T07:36:00Z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